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57" w:rsidRDefault="00377828" w:rsidP="00377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1B6">
        <w:rPr>
          <w:rFonts w:ascii="Times New Roman" w:hAnsi="Times New Roman" w:cs="Times New Roman"/>
          <w:sz w:val="28"/>
          <w:szCs w:val="28"/>
        </w:rPr>
        <w:t>АКТ</w:t>
      </w:r>
    </w:p>
    <w:p w:rsidR="00953779" w:rsidRPr="008D61B6" w:rsidRDefault="00953779" w:rsidP="00377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15B" w:rsidRDefault="008D61B6" w:rsidP="0095377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D61B6">
        <w:rPr>
          <w:rFonts w:ascii="Times New Roman" w:hAnsi="Times New Roman" w:cs="Times New Roman"/>
          <w:sz w:val="28"/>
          <w:szCs w:val="28"/>
        </w:rPr>
        <w:t>Лебяжинское</w:t>
      </w:r>
      <w:proofErr w:type="spellEnd"/>
      <w:r w:rsidR="00CE315B" w:rsidRPr="008D61B6">
        <w:rPr>
          <w:rFonts w:ascii="Times New Roman" w:hAnsi="Times New Roman" w:cs="Times New Roman"/>
          <w:sz w:val="28"/>
          <w:szCs w:val="28"/>
        </w:rPr>
        <w:t xml:space="preserve"> СП                                                               </w:t>
      </w:r>
      <w:r w:rsidRPr="008D61B6">
        <w:rPr>
          <w:rFonts w:ascii="Times New Roman" w:hAnsi="Times New Roman" w:cs="Times New Roman"/>
          <w:sz w:val="28"/>
          <w:szCs w:val="28"/>
        </w:rPr>
        <w:t>04</w:t>
      </w:r>
      <w:r w:rsidR="00CE315B" w:rsidRPr="008D61B6">
        <w:rPr>
          <w:rFonts w:ascii="Times New Roman" w:hAnsi="Times New Roman" w:cs="Times New Roman"/>
          <w:sz w:val="28"/>
          <w:szCs w:val="28"/>
        </w:rPr>
        <w:t>.</w:t>
      </w:r>
      <w:r w:rsidRPr="008D61B6">
        <w:rPr>
          <w:rFonts w:ascii="Times New Roman" w:hAnsi="Times New Roman" w:cs="Times New Roman"/>
          <w:sz w:val="28"/>
          <w:szCs w:val="28"/>
        </w:rPr>
        <w:t>08.</w:t>
      </w:r>
      <w:r w:rsidR="00CE315B" w:rsidRPr="008D61B6">
        <w:rPr>
          <w:rFonts w:ascii="Times New Roman" w:hAnsi="Times New Roman" w:cs="Times New Roman"/>
          <w:sz w:val="28"/>
          <w:szCs w:val="28"/>
        </w:rPr>
        <w:t>2016г.</w:t>
      </w:r>
    </w:p>
    <w:p w:rsidR="00953779" w:rsidRPr="00953779" w:rsidRDefault="00953779" w:rsidP="0095377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1154" w:rsidRDefault="00CE315B" w:rsidP="00CE315B">
      <w:pPr>
        <w:jc w:val="both"/>
        <w:rPr>
          <w:rFonts w:ascii="Times New Roman" w:hAnsi="Times New Roman" w:cs="Times New Roman"/>
          <w:sz w:val="28"/>
          <w:szCs w:val="28"/>
        </w:rPr>
      </w:pPr>
      <w:r w:rsidRPr="008D61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61B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02894" w:rsidRPr="008D61B6">
        <w:rPr>
          <w:rFonts w:ascii="Times New Roman" w:hAnsi="Times New Roman" w:cs="Times New Roman"/>
          <w:sz w:val="28"/>
          <w:szCs w:val="28"/>
        </w:rPr>
        <w:t xml:space="preserve">Плана проверок  бюджетных учреждений Алексеевского муниципального района РТ Контрольно-счетной палатой Алексеевского муниципального района РТ от 23.11.2015г., </w:t>
      </w:r>
      <w:r w:rsidRPr="008D61B6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Алексеевского муниципального района Сергеевым В.Е., специалистом контрольно-счетной палаты Алексеевского муниципального района </w:t>
      </w:r>
      <w:proofErr w:type="spellStart"/>
      <w:r w:rsidR="00F51154" w:rsidRPr="008D61B6">
        <w:rPr>
          <w:rFonts w:ascii="Times New Roman" w:hAnsi="Times New Roman" w:cs="Times New Roman"/>
          <w:sz w:val="28"/>
          <w:szCs w:val="28"/>
        </w:rPr>
        <w:t>Шайхутдиновым</w:t>
      </w:r>
      <w:proofErr w:type="spellEnd"/>
      <w:r w:rsidR="00F51154" w:rsidRPr="008D61B6">
        <w:rPr>
          <w:rFonts w:ascii="Times New Roman" w:hAnsi="Times New Roman" w:cs="Times New Roman"/>
          <w:sz w:val="28"/>
          <w:szCs w:val="28"/>
        </w:rPr>
        <w:t xml:space="preserve"> И.Б., приказа Финансово-бюджетной палаты Алексеевского муниципального района РТ от </w:t>
      </w:r>
      <w:r w:rsidR="008D61B6" w:rsidRPr="008D61B6">
        <w:rPr>
          <w:rFonts w:ascii="Times New Roman" w:hAnsi="Times New Roman" w:cs="Times New Roman"/>
          <w:sz w:val="28"/>
          <w:szCs w:val="28"/>
        </w:rPr>
        <w:t>19.05.2016г. №01-08/24</w:t>
      </w:r>
      <w:r w:rsidR="00F51154" w:rsidRPr="008D61B6">
        <w:rPr>
          <w:rFonts w:ascii="Times New Roman" w:hAnsi="Times New Roman" w:cs="Times New Roman"/>
          <w:sz w:val="28"/>
          <w:szCs w:val="28"/>
        </w:rPr>
        <w:t xml:space="preserve"> ведущим специалистом отдела учета и отчетности </w:t>
      </w:r>
      <w:r w:rsidR="005E4EAE" w:rsidRPr="008D61B6">
        <w:rPr>
          <w:rFonts w:ascii="Times New Roman" w:hAnsi="Times New Roman" w:cs="Times New Roman"/>
          <w:sz w:val="28"/>
          <w:szCs w:val="28"/>
        </w:rPr>
        <w:t>Финансово-бюджетной палаты Алексеевского муниципального района</w:t>
      </w:r>
      <w:proofErr w:type="gramEnd"/>
      <w:r w:rsidR="005E4EAE" w:rsidRPr="008D61B6">
        <w:rPr>
          <w:rFonts w:ascii="Times New Roman" w:hAnsi="Times New Roman" w:cs="Times New Roman"/>
          <w:sz w:val="28"/>
          <w:szCs w:val="28"/>
        </w:rPr>
        <w:t xml:space="preserve"> </w:t>
      </w:r>
      <w:r w:rsidR="00F51154" w:rsidRPr="008D61B6">
        <w:rPr>
          <w:rFonts w:ascii="Times New Roman" w:hAnsi="Times New Roman" w:cs="Times New Roman"/>
          <w:sz w:val="28"/>
          <w:szCs w:val="28"/>
        </w:rPr>
        <w:t xml:space="preserve">Макарихиной Т.Ю., помощником главы по вопросам противодействия коррупции Павловой Э.Н., произведена совместная плановая проверка целевого и эффективного использования бюджетных средств в </w:t>
      </w:r>
      <w:proofErr w:type="spellStart"/>
      <w:r w:rsidR="008D61B6" w:rsidRPr="008D61B6">
        <w:rPr>
          <w:rFonts w:ascii="Times New Roman" w:hAnsi="Times New Roman" w:cs="Times New Roman"/>
          <w:sz w:val="28"/>
          <w:szCs w:val="28"/>
        </w:rPr>
        <w:t>Лебяжинском</w:t>
      </w:r>
      <w:proofErr w:type="spellEnd"/>
      <w:r w:rsidR="00F51154" w:rsidRPr="008D61B6">
        <w:rPr>
          <w:rFonts w:ascii="Times New Roman" w:hAnsi="Times New Roman" w:cs="Times New Roman"/>
          <w:sz w:val="28"/>
          <w:szCs w:val="28"/>
        </w:rPr>
        <w:t xml:space="preserve"> СП Алексеевского муниципального района РТ за период </w:t>
      </w:r>
      <w:r w:rsidR="008D61B6" w:rsidRPr="008D61B6">
        <w:rPr>
          <w:rFonts w:ascii="Times New Roman" w:hAnsi="Times New Roman" w:cs="Times New Roman"/>
          <w:sz w:val="28"/>
          <w:szCs w:val="28"/>
        </w:rPr>
        <w:t>с 01.12.2014г. по 01.07</w:t>
      </w:r>
      <w:r w:rsidR="00F51154" w:rsidRPr="008D61B6">
        <w:rPr>
          <w:rFonts w:ascii="Times New Roman" w:hAnsi="Times New Roman" w:cs="Times New Roman"/>
          <w:sz w:val="28"/>
          <w:szCs w:val="28"/>
        </w:rPr>
        <w:t>.2016г.</w:t>
      </w:r>
    </w:p>
    <w:p w:rsidR="00953779" w:rsidRPr="00953779" w:rsidRDefault="00953779" w:rsidP="00CE3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154" w:rsidRPr="00B33D3A" w:rsidRDefault="00F51154" w:rsidP="008D7EDD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33D3A">
        <w:rPr>
          <w:rFonts w:ascii="Times New Roman" w:hAnsi="Times New Roman" w:cs="Times New Roman"/>
          <w:sz w:val="28"/>
          <w:szCs w:val="28"/>
        </w:rPr>
        <w:t xml:space="preserve">Проверка начата: </w:t>
      </w:r>
      <w:r w:rsidR="008D61B6" w:rsidRPr="00B33D3A">
        <w:rPr>
          <w:rFonts w:ascii="Times New Roman" w:hAnsi="Times New Roman" w:cs="Times New Roman"/>
          <w:sz w:val="28"/>
          <w:szCs w:val="28"/>
        </w:rPr>
        <w:t>4</w:t>
      </w:r>
      <w:r w:rsidRPr="00B33D3A">
        <w:rPr>
          <w:rFonts w:ascii="Times New Roman" w:hAnsi="Times New Roman" w:cs="Times New Roman"/>
          <w:sz w:val="28"/>
          <w:szCs w:val="28"/>
        </w:rPr>
        <w:t xml:space="preserve"> </w:t>
      </w:r>
      <w:r w:rsidR="008D61B6" w:rsidRPr="00B33D3A">
        <w:rPr>
          <w:rFonts w:ascii="Times New Roman" w:hAnsi="Times New Roman" w:cs="Times New Roman"/>
          <w:sz w:val="28"/>
          <w:szCs w:val="28"/>
        </w:rPr>
        <w:t>июля</w:t>
      </w:r>
      <w:r w:rsidRPr="00B33D3A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F51154" w:rsidRDefault="005E4EAE" w:rsidP="008D7EDD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33D3A">
        <w:rPr>
          <w:rFonts w:ascii="Times New Roman" w:hAnsi="Times New Roman" w:cs="Times New Roman"/>
          <w:sz w:val="28"/>
          <w:szCs w:val="28"/>
        </w:rPr>
        <w:t xml:space="preserve">Проверка окончена: </w:t>
      </w:r>
      <w:r w:rsidR="008D61B6" w:rsidRPr="00B33D3A">
        <w:rPr>
          <w:rFonts w:ascii="Times New Roman" w:hAnsi="Times New Roman" w:cs="Times New Roman"/>
          <w:sz w:val="28"/>
          <w:szCs w:val="28"/>
        </w:rPr>
        <w:t>4 августа</w:t>
      </w:r>
      <w:r w:rsidR="00F51154" w:rsidRPr="00B33D3A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953779" w:rsidRPr="00B33D3A" w:rsidRDefault="00953779" w:rsidP="008D7EDD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D7EDD" w:rsidRPr="008D61B6" w:rsidRDefault="008D7EDD" w:rsidP="008D7EDD">
      <w:pPr>
        <w:spacing w:after="0" w:line="120" w:lineRule="atLeas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D7EDD" w:rsidRPr="00B33D3A" w:rsidRDefault="008D7EDD" w:rsidP="008D7EDD">
      <w:pPr>
        <w:spacing w:after="24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3D3A"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8D7EDD" w:rsidRPr="008D61B6" w:rsidRDefault="008D7EDD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3D3A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B33D3A" w:rsidRPr="00B33D3A">
        <w:rPr>
          <w:rFonts w:ascii="Times New Roman" w:hAnsi="Times New Roman" w:cs="Times New Roman"/>
          <w:sz w:val="28"/>
          <w:szCs w:val="28"/>
        </w:rPr>
        <w:t>Лебяжинское</w:t>
      </w:r>
      <w:proofErr w:type="spellEnd"/>
      <w:r w:rsidRPr="00B33D3A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муниципального района РТ (далее – «Поселение») осуществляет свою деятельность на основании Устава, принятого решением Совета </w:t>
      </w:r>
      <w:proofErr w:type="spellStart"/>
      <w:r w:rsidR="00B33D3A" w:rsidRPr="00B33D3A">
        <w:rPr>
          <w:rFonts w:ascii="Times New Roman" w:hAnsi="Times New Roman" w:cs="Times New Roman"/>
          <w:sz w:val="28"/>
          <w:szCs w:val="28"/>
        </w:rPr>
        <w:t>Лебяжинского</w:t>
      </w:r>
      <w:proofErr w:type="spellEnd"/>
      <w:r w:rsidRPr="00B33D3A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 </w:t>
      </w:r>
      <w:r w:rsidRPr="00DA109E">
        <w:rPr>
          <w:rFonts w:ascii="Times New Roman" w:hAnsi="Times New Roman" w:cs="Times New Roman"/>
          <w:sz w:val="28"/>
          <w:szCs w:val="28"/>
        </w:rPr>
        <w:t xml:space="preserve">от </w:t>
      </w:r>
      <w:r w:rsidR="00DA109E" w:rsidRPr="00DA109E">
        <w:rPr>
          <w:rFonts w:ascii="Times New Roman" w:hAnsi="Times New Roman" w:cs="Times New Roman"/>
          <w:sz w:val="28"/>
          <w:szCs w:val="28"/>
        </w:rPr>
        <w:t>08.06.2015 №101</w:t>
      </w:r>
      <w:r w:rsidR="00584113" w:rsidRPr="00DA109E">
        <w:rPr>
          <w:rFonts w:ascii="Times New Roman" w:hAnsi="Times New Roman" w:cs="Times New Roman"/>
          <w:sz w:val="28"/>
          <w:szCs w:val="28"/>
        </w:rPr>
        <w:t>.</w:t>
      </w:r>
    </w:p>
    <w:p w:rsidR="008D7EDD" w:rsidRPr="00B33D3A" w:rsidRDefault="00394381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D3A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B33D3A" w:rsidRPr="00B33D3A">
        <w:rPr>
          <w:rFonts w:ascii="Times New Roman" w:hAnsi="Times New Roman" w:cs="Times New Roman"/>
          <w:sz w:val="28"/>
          <w:szCs w:val="28"/>
        </w:rPr>
        <w:t>Лебяжинского</w:t>
      </w:r>
      <w:proofErr w:type="spellEnd"/>
      <w:r w:rsidRPr="00B33D3A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РТ (далее – «Исполком») является исполнительно-распорядительным органом местного самоуправления Поселения.</w:t>
      </w:r>
    </w:p>
    <w:p w:rsidR="00394381" w:rsidRPr="00B33D3A" w:rsidRDefault="00394381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D3A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Поселения относятся: составление и рассмотрение проекта бюджета Поселения, утверждение и исполнение бюджета Поселения, и контроль за исполнением данного бюджета; установление, изменение и отмена местных налогов и сборов Поселения; </w:t>
      </w:r>
      <w:r w:rsidRPr="00B33D3A">
        <w:rPr>
          <w:rFonts w:ascii="Times New Roman" w:hAnsi="Times New Roman" w:cs="Times New Roman"/>
          <w:sz w:val="28"/>
          <w:szCs w:val="28"/>
        </w:rPr>
        <w:lastRenderedPageBreak/>
        <w:t>владение, пользование и распоряжение имуществом, находящимся в муниципальной собственности Поселения; формирование архивных фондов Поселения, создание условий для организации досуга и обеспечения жителей Поселения услугами организаций культуры;</w:t>
      </w:r>
      <w:proofErr w:type="gramEnd"/>
      <w:r w:rsidRPr="00B33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D3A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</w:t>
      </w:r>
      <w:r w:rsidR="00C36E51" w:rsidRPr="00B33D3A">
        <w:rPr>
          <w:rFonts w:ascii="Times New Roman" w:hAnsi="Times New Roman" w:cs="Times New Roman"/>
          <w:sz w:val="28"/>
          <w:szCs w:val="28"/>
        </w:rPr>
        <w:t>физкультурно-оздоровительных и спортивных мероприятий Поселения; утверждение правил благоустройства, организация благоустройства территории Поселения; присвоение, изменение, аннулирование адресов объектам адресации; содействие в развитии сельскохозяйственного производства, создание условий для развития малого и среднего предпринимательства; организация и осуществление мероприятий по работе с детьми и молодежью в Поселении;</w:t>
      </w:r>
      <w:proofErr w:type="gramEnd"/>
      <w:r w:rsidR="00C36E51" w:rsidRPr="00B33D3A">
        <w:rPr>
          <w:rFonts w:ascii="Times New Roman" w:hAnsi="Times New Roman" w:cs="Times New Roman"/>
          <w:sz w:val="28"/>
          <w:szCs w:val="28"/>
        </w:rPr>
        <w:t xml:space="preserve"> организация ритуальных услуг и содержание мест захоронения; организация сбора и вывоза бытовых отходов и мусора; обеспечение первичных мер пожарной безопасности в границах населенных пунктов Поселения.</w:t>
      </w:r>
    </w:p>
    <w:p w:rsidR="00C36E51" w:rsidRPr="007226CE" w:rsidRDefault="00C36E51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D3A">
        <w:rPr>
          <w:rFonts w:ascii="Times New Roman" w:hAnsi="Times New Roman" w:cs="Times New Roman"/>
          <w:sz w:val="28"/>
          <w:szCs w:val="28"/>
        </w:rPr>
        <w:t>В состав территории Поселения входят населенные пункты:</w:t>
      </w:r>
      <w:r w:rsidR="00267655" w:rsidRPr="00B33D3A">
        <w:rPr>
          <w:rFonts w:ascii="Times New Roman" w:hAnsi="Times New Roman" w:cs="Times New Roman"/>
          <w:sz w:val="28"/>
          <w:szCs w:val="28"/>
        </w:rPr>
        <w:t xml:space="preserve"> село </w:t>
      </w:r>
      <w:r w:rsidR="007226CE" w:rsidRPr="007226CE">
        <w:rPr>
          <w:rFonts w:ascii="Times New Roman" w:hAnsi="Times New Roman" w:cs="Times New Roman"/>
          <w:sz w:val="28"/>
          <w:szCs w:val="28"/>
        </w:rPr>
        <w:t>Лебяжье, село Саконы.</w:t>
      </w:r>
    </w:p>
    <w:p w:rsidR="00C36E51" w:rsidRPr="007226CE" w:rsidRDefault="00C36E51" w:rsidP="0026765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6CE">
        <w:rPr>
          <w:rFonts w:ascii="Times New Roman" w:hAnsi="Times New Roman" w:cs="Times New Roman"/>
          <w:sz w:val="28"/>
          <w:szCs w:val="28"/>
        </w:rPr>
        <w:t xml:space="preserve">Административным центром Поселения является населенный пункт – село </w:t>
      </w:r>
      <w:r w:rsidR="007226CE" w:rsidRPr="007226CE">
        <w:rPr>
          <w:rFonts w:ascii="Times New Roman" w:hAnsi="Times New Roman" w:cs="Times New Roman"/>
          <w:sz w:val="28"/>
          <w:szCs w:val="28"/>
        </w:rPr>
        <w:t>Лебяжье</w:t>
      </w:r>
      <w:r w:rsidR="00267655" w:rsidRPr="007226CE">
        <w:rPr>
          <w:rFonts w:ascii="Times New Roman" w:hAnsi="Times New Roman" w:cs="Times New Roman"/>
          <w:sz w:val="28"/>
          <w:szCs w:val="28"/>
        </w:rPr>
        <w:t>.</w:t>
      </w:r>
    </w:p>
    <w:p w:rsidR="00C36E51" w:rsidRPr="00DA109E" w:rsidRDefault="00154681" w:rsidP="0050591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C36E51" w:rsidRPr="00DA109E">
        <w:rPr>
          <w:rFonts w:ascii="Times New Roman" w:hAnsi="Times New Roman" w:cs="Times New Roman"/>
          <w:sz w:val="28"/>
          <w:szCs w:val="28"/>
        </w:rPr>
        <w:t xml:space="preserve">актический адрес Исполкома: </w:t>
      </w:r>
      <w:r w:rsidR="00DA109E" w:rsidRPr="00DA109E">
        <w:rPr>
          <w:rFonts w:ascii="Times New Roman" w:hAnsi="Times New Roman" w:cs="Times New Roman"/>
          <w:sz w:val="28"/>
          <w:szCs w:val="28"/>
        </w:rPr>
        <w:t>422901,</w:t>
      </w:r>
      <w:r w:rsidR="001C14FA" w:rsidRPr="00DA109E">
        <w:rPr>
          <w:rFonts w:ascii="Times New Roman" w:hAnsi="Times New Roman" w:cs="Times New Roman"/>
          <w:sz w:val="28"/>
          <w:szCs w:val="28"/>
        </w:rPr>
        <w:t xml:space="preserve"> Республика Татарстан, Алексеевский муниципальный район, с. </w:t>
      </w:r>
      <w:r w:rsidR="00DA109E" w:rsidRPr="00DA109E">
        <w:rPr>
          <w:rFonts w:ascii="Times New Roman" w:hAnsi="Times New Roman" w:cs="Times New Roman"/>
          <w:sz w:val="28"/>
          <w:szCs w:val="28"/>
        </w:rPr>
        <w:t>Лебяжье</w:t>
      </w:r>
      <w:r w:rsidR="001C14FA" w:rsidRPr="00DA109E">
        <w:rPr>
          <w:rFonts w:ascii="Times New Roman" w:hAnsi="Times New Roman" w:cs="Times New Roman"/>
          <w:sz w:val="28"/>
          <w:szCs w:val="28"/>
        </w:rPr>
        <w:t xml:space="preserve">, ул. </w:t>
      </w:r>
      <w:r w:rsidR="00DA109E" w:rsidRPr="00DA109E">
        <w:rPr>
          <w:rFonts w:ascii="Times New Roman" w:hAnsi="Times New Roman" w:cs="Times New Roman"/>
          <w:sz w:val="28"/>
          <w:szCs w:val="28"/>
        </w:rPr>
        <w:t>Ленина, д.33а</w:t>
      </w:r>
      <w:r>
        <w:rPr>
          <w:rFonts w:ascii="Times New Roman" w:hAnsi="Times New Roman" w:cs="Times New Roman"/>
          <w:sz w:val="28"/>
          <w:szCs w:val="28"/>
        </w:rPr>
        <w:t xml:space="preserve"> (помещение взято в аренду).</w:t>
      </w:r>
      <w:proofErr w:type="gramEnd"/>
    </w:p>
    <w:p w:rsidR="00C36E51" w:rsidRPr="008D61B6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1B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F0255">
        <w:rPr>
          <w:rFonts w:ascii="Times New Roman" w:hAnsi="Times New Roman" w:cs="Times New Roman"/>
          <w:sz w:val="28"/>
          <w:szCs w:val="28"/>
        </w:rPr>
        <w:t>Межрайонной инспекцией ФНС России № 12 по РТ выдано свидетельство о внесении Исполкома в Единый государственный реестр юридических лиц от</w:t>
      </w:r>
      <w:r w:rsidR="004A6E68" w:rsidRPr="00BF0255">
        <w:rPr>
          <w:rFonts w:ascii="Times New Roman" w:hAnsi="Times New Roman" w:cs="Times New Roman"/>
          <w:sz w:val="28"/>
          <w:szCs w:val="28"/>
        </w:rPr>
        <w:t xml:space="preserve"> </w:t>
      </w:r>
      <w:r w:rsidR="00BF0255" w:rsidRPr="00BF0255">
        <w:rPr>
          <w:rFonts w:ascii="Times New Roman" w:hAnsi="Times New Roman" w:cs="Times New Roman"/>
          <w:sz w:val="28"/>
          <w:szCs w:val="28"/>
        </w:rPr>
        <w:t>09.12.2008</w:t>
      </w:r>
      <w:r w:rsidR="00450062" w:rsidRPr="00BF02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E68" w:rsidRPr="00BF0255">
        <w:rPr>
          <w:rFonts w:ascii="Times New Roman" w:hAnsi="Times New Roman" w:cs="Times New Roman"/>
          <w:sz w:val="28"/>
          <w:szCs w:val="28"/>
        </w:rPr>
        <w:t xml:space="preserve"> основной государственный регистрационный номер </w:t>
      </w:r>
      <w:r w:rsidR="00BF0255" w:rsidRPr="00BF0255">
        <w:rPr>
          <w:rFonts w:ascii="Times New Roman" w:hAnsi="Times New Roman" w:cs="Times New Roman"/>
          <w:sz w:val="28"/>
          <w:szCs w:val="28"/>
        </w:rPr>
        <w:t>1061677002860</w:t>
      </w:r>
      <w:r w:rsidR="00450062" w:rsidRPr="00BF0255">
        <w:rPr>
          <w:rFonts w:ascii="Times New Roman" w:hAnsi="Times New Roman" w:cs="Times New Roman"/>
          <w:sz w:val="28"/>
          <w:szCs w:val="28"/>
        </w:rPr>
        <w:t xml:space="preserve"> за государственным номером </w:t>
      </w:r>
      <w:r w:rsidR="00BF0255" w:rsidRPr="00BF0255">
        <w:rPr>
          <w:rFonts w:ascii="Times New Roman" w:hAnsi="Times New Roman" w:cs="Times New Roman"/>
          <w:sz w:val="28"/>
          <w:szCs w:val="28"/>
        </w:rPr>
        <w:t>2081677059264 (</w:t>
      </w:r>
      <w:r w:rsidR="00450062" w:rsidRPr="00BF0255">
        <w:rPr>
          <w:rFonts w:ascii="Times New Roman" w:hAnsi="Times New Roman" w:cs="Times New Roman"/>
          <w:sz w:val="28"/>
          <w:szCs w:val="28"/>
        </w:rPr>
        <w:t>серия 16 № 00</w:t>
      </w:r>
      <w:r w:rsidR="00BF0255" w:rsidRPr="00BF0255">
        <w:rPr>
          <w:rFonts w:ascii="Times New Roman" w:hAnsi="Times New Roman" w:cs="Times New Roman"/>
          <w:sz w:val="28"/>
          <w:szCs w:val="28"/>
        </w:rPr>
        <w:t>5668824</w:t>
      </w:r>
      <w:r w:rsidR="00450062" w:rsidRPr="00BF0255">
        <w:rPr>
          <w:rFonts w:ascii="Times New Roman" w:hAnsi="Times New Roman" w:cs="Times New Roman"/>
          <w:sz w:val="28"/>
          <w:szCs w:val="28"/>
        </w:rPr>
        <w:t>).</w:t>
      </w:r>
    </w:p>
    <w:p w:rsidR="00450062" w:rsidRPr="008D61B6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1B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F0255">
        <w:rPr>
          <w:rFonts w:ascii="Times New Roman" w:hAnsi="Times New Roman" w:cs="Times New Roman"/>
          <w:sz w:val="28"/>
          <w:szCs w:val="28"/>
        </w:rPr>
        <w:t>Межрайонной инспекцией ФНС России № 12 по РТ выдано свидетельство о постановке Исполкома на учет в налоговом органе от</w:t>
      </w:r>
      <w:r w:rsidR="00450062" w:rsidRPr="00BF0255">
        <w:rPr>
          <w:rFonts w:ascii="Times New Roman" w:hAnsi="Times New Roman" w:cs="Times New Roman"/>
          <w:sz w:val="28"/>
          <w:szCs w:val="28"/>
        </w:rPr>
        <w:t xml:space="preserve"> </w:t>
      </w:r>
      <w:r w:rsidR="00BF0255" w:rsidRPr="00BF0255">
        <w:rPr>
          <w:rFonts w:ascii="Times New Roman" w:hAnsi="Times New Roman" w:cs="Times New Roman"/>
          <w:sz w:val="28"/>
          <w:szCs w:val="28"/>
        </w:rPr>
        <w:t xml:space="preserve">31.01.2006 </w:t>
      </w:r>
      <w:r w:rsidR="00450062" w:rsidRPr="00BF0255">
        <w:rPr>
          <w:rFonts w:ascii="Times New Roman" w:hAnsi="Times New Roman" w:cs="Times New Roman"/>
          <w:sz w:val="28"/>
          <w:szCs w:val="28"/>
        </w:rPr>
        <w:t>года и присвоен ид</w:t>
      </w:r>
      <w:r w:rsidR="00BF0255" w:rsidRPr="00BF0255">
        <w:rPr>
          <w:rFonts w:ascii="Times New Roman" w:hAnsi="Times New Roman" w:cs="Times New Roman"/>
          <w:sz w:val="28"/>
          <w:szCs w:val="28"/>
        </w:rPr>
        <w:t>ентификационный номер 1605004845</w:t>
      </w:r>
      <w:r w:rsidR="00450062" w:rsidRPr="00BF0255">
        <w:rPr>
          <w:rFonts w:ascii="Times New Roman" w:hAnsi="Times New Roman" w:cs="Times New Roman"/>
          <w:sz w:val="28"/>
          <w:szCs w:val="28"/>
        </w:rPr>
        <w:t xml:space="preserve"> с кодом причины постановки на учет 160501001 (серия 16 № 0063</w:t>
      </w:r>
      <w:r w:rsidR="00BF0255" w:rsidRPr="00BF0255">
        <w:rPr>
          <w:rFonts w:ascii="Times New Roman" w:hAnsi="Times New Roman" w:cs="Times New Roman"/>
          <w:sz w:val="28"/>
          <w:szCs w:val="28"/>
        </w:rPr>
        <w:t>68162</w:t>
      </w:r>
      <w:r w:rsidR="00450062" w:rsidRPr="00BF0255">
        <w:rPr>
          <w:rFonts w:ascii="Times New Roman" w:hAnsi="Times New Roman" w:cs="Times New Roman"/>
          <w:sz w:val="28"/>
          <w:szCs w:val="28"/>
        </w:rPr>
        <w:t>).</w:t>
      </w:r>
    </w:p>
    <w:p w:rsidR="00505915" w:rsidRPr="00C877E5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7E5">
        <w:rPr>
          <w:rFonts w:ascii="Times New Roman" w:hAnsi="Times New Roman" w:cs="Times New Roman"/>
          <w:sz w:val="28"/>
          <w:szCs w:val="28"/>
        </w:rPr>
        <w:tab/>
        <w:t xml:space="preserve">Территориальным органом Федеральной службы государственной статистики по Республике Татарстан Исполкому присвоены следующие коды статистической отчетности: </w:t>
      </w:r>
      <w:r w:rsidR="004A6E68" w:rsidRPr="00C877E5">
        <w:rPr>
          <w:rFonts w:ascii="Times New Roman" w:hAnsi="Times New Roman" w:cs="Times New Roman"/>
          <w:sz w:val="28"/>
          <w:szCs w:val="28"/>
        </w:rPr>
        <w:t xml:space="preserve">ОКПО – </w:t>
      </w:r>
      <w:r w:rsidR="00C877E5" w:rsidRPr="00C877E5">
        <w:rPr>
          <w:rFonts w:ascii="Times New Roman" w:hAnsi="Times New Roman" w:cs="Times New Roman"/>
          <w:sz w:val="28"/>
          <w:szCs w:val="28"/>
        </w:rPr>
        <w:t>93066500, ОКАТО – 9220685</w:t>
      </w:r>
      <w:r w:rsidR="004A6E68" w:rsidRPr="00C877E5">
        <w:rPr>
          <w:rFonts w:ascii="Times New Roman" w:hAnsi="Times New Roman" w:cs="Times New Roman"/>
          <w:sz w:val="28"/>
          <w:szCs w:val="28"/>
        </w:rPr>
        <w:t>0001,</w:t>
      </w:r>
      <w:r w:rsidR="00C877E5" w:rsidRPr="00C877E5">
        <w:rPr>
          <w:rFonts w:ascii="Times New Roman" w:hAnsi="Times New Roman" w:cs="Times New Roman"/>
          <w:sz w:val="28"/>
          <w:szCs w:val="28"/>
        </w:rPr>
        <w:t xml:space="preserve"> ОКТМО – 9260645</w:t>
      </w:r>
      <w:r w:rsidR="004A6E68" w:rsidRPr="00C877E5">
        <w:rPr>
          <w:rFonts w:ascii="Times New Roman" w:hAnsi="Times New Roman" w:cs="Times New Roman"/>
          <w:sz w:val="28"/>
          <w:szCs w:val="28"/>
        </w:rPr>
        <w:t>0, ОКОГУ – 32200, ОКФС – 14, ОКОПФ – 81, ОКВЭД – 75.11.32 (Ув</w:t>
      </w:r>
      <w:r w:rsidR="00C877E5" w:rsidRPr="00C877E5">
        <w:rPr>
          <w:rFonts w:ascii="Times New Roman" w:hAnsi="Times New Roman" w:cs="Times New Roman"/>
          <w:sz w:val="28"/>
          <w:szCs w:val="28"/>
        </w:rPr>
        <w:t>едомление Росстата №12-09-02/907</w:t>
      </w:r>
      <w:r w:rsidR="004A6E68" w:rsidRPr="00C877E5">
        <w:rPr>
          <w:rFonts w:ascii="Times New Roman" w:hAnsi="Times New Roman" w:cs="Times New Roman"/>
          <w:sz w:val="28"/>
          <w:szCs w:val="28"/>
        </w:rPr>
        <w:t xml:space="preserve"> от 31.01.2006г.).</w:t>
      </w:r>
    </w:p>
    <w:p w:rsidR="00AC500E" w:rsidRPr="00C877E5" w:rsidRDefault="00AC500E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1B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877E5">
        <w:rPr>
          <w:rFonts w:ascii="Times New Roman" w:hAnsi="Times New Roman" w:cs="Times New Roman"/>
          <w:sz w:val="28"/>
          <w:szCs w:val="28"/>
        </w:rPr>
        <w:t xml:space="preserve">Исполком является юридическим лицом, имеет самостоятельный баланс, расчетные и иные счета в банковских учреждениях, печать и штампы со своим наименованием. Совет Поселения – является постоянно действующим выборным, коллегиальным представительным органом </w:t>
      </w:r>
      <w:r w:rsidRPr="00C877E5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самоуправления. Совет Поселения подотчетен и подконтролен жителям Поселения. Глава Поселения является высшим должностным лицом </w:t>
      </w:r>
      <w:r w:rsidR="00FF042C" w:rsidRPr="00C877E5">
        <w:rPr>
          <w:rFonts w:ascii="Times New Roman" w:hAnsi="Times New Roman" w:cs="Times New Roman"/>
          <w:sz w:val="28"/>
          <w:szCs w:val="28"/>
        </w:rPr>
        <w:t>Поселения, возглавляющим деятельность по осуществлению местного самоуправления на территории муниципального образования. Глава Поселения избирается Советом Поселения и является его председателем.</w:t>
      </w:r>
    </w:p>
    <w:p w:rsidR="00FF042C" w:rsidRPr="00C877E5" w:rsidRDefault="00FF042C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7E5">
        <w:rPr>
          <w:rFonts w:ascii="Times New Roman" w:hAnsi="Times New Roman" w:cs="Times New Roman"/>
          <w:sz w:val="28"/>
          <w:szCs w:val="28"/>
        </w:rPr>
        <w:tab/>
        <w:t xml:space="preserve">По состоянию на </w:t>
      </w:r>
      <w:r w:rsidR="00C877E5" w:rsidRPr="00C877E5">
        <w:rPr>
          <w:rFonts w:ascii="Times New Roman" w:hAnsi="Times New Roman" w:cs="Times New Roman"/>
          <w:sz w:val="28"/>
          <w:szCs w:val="28"/>
        </w:rPr>
        <w:t>01 июля</w:t>
      </w:r>
      <w:r w:rsidRPr="00C877E5">
        <w:rPr>
          <w:rFonts w:ascii="Times New Roman" w:hAnsi="Times New Roman" w:cs="Times New Roman"/>
          <w:sz w:val="28"/>
          <w:szCs w:val="28"/>
        </w:rPr>
        <w:t xml:space="preserve"> 2016 года для ведения финансово-хозяйственной деятельности Исполкома для учета открыты следующие лицевые счета:</w:t>
      </w:r>
    </w:p>
    <w:p w:rsidR="00FF042C" w:rsidRPr="002C70E6" w:rsidRDefault="00FF042C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0E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877E5" w:rsidRPr="002C70E6">
        <w:rPr>
          <w:rFonts w:ascii="Times New Roman" w:hAnsi="Times New Roman" w:cs="Times New Roman"/>
          <w:sz w:val="28"/>
          <w:szCs w:val="28"/>
        </w:rPr>
        <w:t xml:space="preserve">ЛБ055410011-Лебяж </w:t>
      </w:r>
      <w:r w:rsidR="00AA28F2" w:rsidRPr="002C70E6">
        <w:rPr>
          <w:rFonts w:ascii="Times New Roman" w:hAnsi="Times New Roman" w:cs="Times New Roman"/>
          <w:sz w:val="28"/>
          <w:szCs w:val="28"/>
        </w:rPr>
        <w:t>для учета бюджетных сре</w:t>
      </w:r>
      <w:proofErr w:type="gramStart"/>
      <w:r w:rsidR="00AA28F2" w:rsidRPr="002C70E6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AA28F2" w:rsidRPr="002C70E6">
        <w:rPr>
          <w:rFonts w:ascii="Times New Roman" w:hAnsi="Times New Roman" w:cs="Times New Roman"/>
          <w:sz w:val="28"/>
          <w:szCs w:val="28"/>
        </w:rPr>
        <w:t>ерриториальном отделении Департамента казначейства</w:t>
      </w:r>
      <w:r w:rsidR="00CD6B59" w:rsidRPr="002C70E6">
        <w:rPr>
          <w:rFonts w:ascii="Times New Roman" w:hAnsi="Times New Roman" w:cs="Times New Roman"/>
          <w:sz w:val="28"/>
          <w:szCs w:val="28"/>
        </w:rPr>
        <w:t xml:space="preserve"> МФ РТ Алексеевского района (в отделении НБ РТ);</w:t>
      </w:r>
    </w:p>
    <w:p w:rsidR="00CD6B59" w:rsidRPr="00E05FB4" w:rsidRDefault="00CD6B59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5FB4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E05FB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05FB4">
        <w:rPr>
          <w:rFonts w:ascii="Times New Roman" w:hAnsi="Times New Roman" w:cs="Times New Roman"/>
          <w:sz w:val="28"/>
          <w:szCs w:val="28"/>
        </w:rPr>
        <w:t xml:space="preserve">/с </w:t>
      </w:r>
      <w:r w:rsidR="002C70E6" w:rsidRPr="00E05FB4">
        <w:rPr>
          <w:rFonts w:ascii="Times New Roman" w:hAnsi="Times New Roman" w:cs="Times New Roman"/>
          <w:sz w:val="28"/>
          <w:szCs w:val="28"/>
        </w:rPr>
        <w:t>03113025850</w:t>
      </w:r>
      <w:r w:rsidRPr="00E05FB4">
        <w:rPr>
          <w:rFonts w:ascii="Times New Roman" w:hAnsi="Times New Roman" w:cs="Times New Roman"/>
          <w:sz w:val="28"/>
          <w:szCs w:val="28"/>
        </w:rPr>
        <w:t xml:space="preserve"> для учета бюджетных средств (ЗАГС, Воинский учет) в отделении по Алексеевскому району УФК по РТ (в отделении НБ РТ).</w:t>
      </w:r>
    </w:p>
    <w:p w:rsidR="00CD6B59" w:rsidRPr="00E05FB4" w:rsidRDefault="00BF58EE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5FB4">
        <w:rPr>
          <w:rFonts w:ascii="Times New Roman" w:hAnsi="Times New Roman" w:cs="Times New Roman"/>
          <w:sz w:val="28"/>
          <w:szCs w:val="28"/>
        </w:rPr>
        <w:tab/>
        <w:t>Распорядителями</w:t>
      </w:r>
      <w:r w:rsidR="00CD6B59" w:rsidRPr="00E05FB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05FB4">
        <w:rPr>
          <w:rFonts w:ascii="Times New Roman" w:hAnsi="Times New Roman" w:cs="Times New Roman"/>
          <w:sz w:val="28"/>
          <w:szCs w:val="28"/>
        </w:rPr>
        <w:t xml:space="preserve"> </w:t>
      </w:r>
      <w:r w:rsidR="00E05FB4" w:rsidRPr="00E05FB4">
        <w:rPr>
          <w:rFonts w:ascii="Times New Roman" w:hAnsi="Times New Roman" w:cs="Times New Roman"/>
          <w:sz w:val="28"/>
          <w:szCs w:val="28"/>
        </w:rPr>
        <w:t xml:space="preserve">Исполкома за проверяемый период </w:t>
      </w:r>
      <w:r w:rsidRPr="00E05FB4">
        <w:rPr>
          <w:rFonts w:ascii="Times New Roman" w:hAnsi="Times New Roman" w:cs="Times New Roman"/>
          <w:sz w:val="28"/>
          <w:szCs w:val="28"/>
        </w:rPr>
        <w:t>являлись:</w:t>
      </w:r>
    </w:p>
    <w:p w:rsidR="00BF58EE" w:rsidRPr="008D61B6" w:rsidRDefault="00BF58EE" w:rsidP="00C36E51">
      <w:pPr>
        <w:spacing w:after="24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1B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05FB4">
        <w:rPr>
          <w:rFonts w:ascii="Times New Roman" w:hAnsi="Times New Roman" w:cs="Times New Roman"/>
          <w:sz w:val="28"/>
          <w:szCs w:val="28"/>
        </w:rPr>
        <w:t>- с правом пер</w:t>
      </w:r>
      <w:r w:rsidR="004F37FF" w:rsidRPr="00E05FB4">
        <w:rPr>
          <w:rFonts w:ascii="Times New Roman" w:hAnsi="Times New Roman" w:cs="Times New Roman"/>
          <w:sz w:val="28"/>
          <w:szCs w:val="28"/>
        </w:rPr>
        <w:t xml:space="preserve">вой </w:t>
      </w:r>
      <w:r w:rsidR="004F37FF" w:rsidRPr="00DA109E">
        <w:rPr>
          <w:rFonts w:ascii="Times New Roman" w:hAnsi="Times New Roman" w:cs="Times New Roman"/>
          <w:sz w:val="28"/>
          <w:szCs w:val="28"/>
        </w:rPr>
        <w:t xml:space="preserve">подписи – Глава поселения </w:t>
      </w:r>
      <w:r w:rsidR="00DA109E" w:rsidRPr="00DA109E">
        <w:rPr>
          <w:rFonts w:ascii="Times New Roman" w:hAnsi="Times New Roman" w:cs="Times New Roman"/>
          <w:sz w:val="28"/>
          <w:szCs w:val="28"/>
        </w:rPr>
        <w:t>Зверев М.Б.</w:t>
      </w:r>
      <w:r w:rsidR="004F37FF" w:rsidRPr="00DA109E">
        <w:rPr>
          <w:rFonts w:ascii="Times New Roman" w:hAnsi="Times New Roman" w:cs="Times New Roman"/>
          <w:sz w:val="28"/>
          <w:szCs w:val="28"/>
        </w:rPr>
        <w:t xml:space="preserve"> с </w:t>
      </w:r>
      <w:r w:rsidR="00AA7E6A">
        <w:rPr>
          <w:rFonts w:ascii="Times New Roman" w:hAnsi="Times New Roman" w:cs="Times New Roman"/>
          <w:sz w:val="28"/>
          <w:szCs w:val="28"/>
        </w:rPr>
        <w:t>27.10.2</w:t>
      </w:r>
      <w:r w:rsidR="00DA109E" w:rsidRPr="00DA109E">
        <w:rPr>
          <w:rFonts w:ascii="Times New Roman" w:hAnsi="Times New Roman" w:cs="Times New Roman"/>
          <w:sz w:val="28"/>
          <w:szCs w:val="28"/>
        </w:rPr>
        <w:t>008</w:t>
      </w:r>
      <w:r w:rsidR="00584113" w:rsidRPr="00DA109E">
        <w:rPr>
          <w:rFonts w:ascii="Times New Roman" w:hAnsi="Times New Roman" w:cs="Times New Roman"/>
          <w:sz w:val="28"/>
          <w:szCs w:val="28"/>
        </w:rPr>
        <w:t xml:space="preserve"> г. по настоящее время.</w:t>
      </w:r>
    </w:p>
    <w:p w:rsidR="002B76CD" w:rsidRPr="008D61B6" w:rsidRDefault="002B76CD" w:rsidP="00C36E51">
      <w:pPr>
        <w:spacing w:after="24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1B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05FB4">
        <w:rPr>
          <w:rFonts w:ascii="Times New Roman" w:hAnsi="Times New Roman" w:cs="Times New Roman"/>
          <w:sz w:val="28"/>
          <w:szCs w:val="28"/>
        </w:rPr>
        <w:t xml:space="preserve">- с правом второй </w:t>
      </w:r>
      <w:r w:rsidRPr="00DA109E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3A3D68" w:rsidRPr="00DA109E">
        <w:rPr>
          <w:rFonts w:ascii="Times New Roman" w:hAnsi="Times New Roman" w:cs="Times New Roman"/>
          <w:sz w:val="28"/>
          <w:szCs w:val="28"/>
        </w:rPr>
        <w:t>–</w:t>
      </w:r>
      <w:r w:rsidR="001C14FA" w:rsidRPr="00DA109E">
        <w:rPr>
          <w:rFonts w:ascii="Times New Roman" w:hAnsi="Times New Roman" w:cs="Times New Roman"/>
          <w:sz w:val="28"/>
          <w:szCs w:val="28"/>
        </w:rPr>
        <w:t xml:space="preserve"> </w:t>
      </w:r>
      <w:r w:rsidR="003A3D68" w:rsidRPr="00DA109E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DA109E" w:rsidRPr="00DA109E">
        <w:rPr>
          <w:rFonts w:ascii="Times New Roman" w:hAnsi="Times New Roman" w:cs="Times New Roman"/>
          <w:sz w:val="28"/>
          <w:szCs w:val="28"/>
        </w:rPr>
        <w:t xml:space="preserve">Деминова Ю.Г. </w:t>
      </w:r>
      <w:r w:rsidR="003A3D68" w:rsidRPr="00DA109E">
        <w:rPr>
          <w:rFonts w:ascii="Times New Roman" w:hAnsi="Times New Roman" w:cs="Times New Roman"/>
          <w:sz w:val="28"/>
          <w:szCs w:val="28"/>
        </w:rPr>
        <w:t xml:space="preserve">с </w:t>
      </w:r>
      <w:r w:rsidR="00DA109E" w:rsidRPr="00DA109E">
        <w:rPr>
          <w:rFonts w:ascii="Times New Roman" w:hAnsi="Times New Roman" w:cs="Times New Roman"/>
          <w:sz w:val="28"/>
          <w:szCs w:val="28"/>
        </w:rPr>
        <w:t>01.02.2007 г.</w:t>
      </w:r>
      <w:r w:rsidR="003A3D68" w:rsidRPr="00DA109E">
        <w:rPr>
          <w:rFonts w:ascii="Times New Roman" w:hAnsi="Times New Roman" w:cs="Times New Roman"/>
          <w:sz w:val="28"/>
          <w:szCs w:val="28"/>
        </w:rPr>
        <w:t xml:space="preserve"> по настоящее время</w:t>
      </w:r>
      <w:r w:rsidR="00267655" w:rsidRPr="00DA109E">
        <w:rPr>
          <w:rFonts w:ascii="Times New Roman" w:hAnsi="Times New Roman" w:cs="Times New Roman"/>
          <w:sz w:val="28"/>
          <w:szCs w:val="28"/>
        </w:rPr>
        <w:t>.</w:t>
      </w:r>
    </w:p>
    <w:p w:rsidR="002B76CD" w:rsidRPr="008D61B6" w:rsidRDefault="002B76CD" w:rsidP="002B76CD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F71">
        <w:rPr>
          <w:rFonts w:ascii="Times New Roman" w:hAnsi="Times New Roman" w:cs="Times New Roman"/>
          <w:sz w:val="28"/>
          <w:szCs w:val="28"/>
        </w:rPr>
        <w:t xml:space="preserve">Предыдущая </w:t>
      </w:r>
      <w:r w:rsidR="005310E5" w:rsidRPr="00C86F71">
        <w:rPr>
          <w:rFonts w:ascii="Times New Roman" w:hAnsi="Times New Roman" w:cs="Times New Roman"/>
          <w:sz w:val="28"/>
          <w:szCs w:val="28"/>
        </w:rPr>
        <w:t>ревизия</w:t>
      </w:r>
      <w:r w:rsidRPr="00C86F71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proofErr w:type="spellStart"/>
      <w:r w:rsidR="00E05FB4" w:rsidRPr="00C86F71">
        <w:rPr>
          <w:rFonts w:ascii="Times New Roman" w:hAnsi="Times New Roman" w:cs="Times New Roman"/>
          <w:sz w:val="28"/>
          <w:szCs w:val="28"/>
        </w:rPr>
        <w:t>Лебяжинского</w:t>
      </w:r>
      <w:proofErr w:type="spellEnd"/>
      <w:r w:rsidRPr="00C86F7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A109E">
        <w:rPr>
          <w:rFonts w:ascii="Times New Roman" w:hAnsi="Times New Roman" w:cs="Times New Roman"/>
          <w:sz w:val="28"/>
          <w:szCs w:val="28"/>
        </w:rPr>
        <w:t xml:space="preserve">поселения Алексеевского муниципального района проведена </w:t>
      </w:r>
      <w:r w:rsidR="00DA109E" w:rsidRPr="00DA109E">
        <w:rPr>
          <w:rFonts w:ascii="Times New Roman" w:hAnsi="Times New Roman" w:cs="Times New Roman"/>
          <w:sz w:val="28"/>
          <w:szCs w:val="28"/>
        </w:rPr>
        <w:t>П</w:t>
      </w:r>
      <w:r w:rsidR="006B5972" w:rsidRPr="00DA109E">
        <w:rPr>
          <w:rFonts w:ascii="Times New Roman" w:hAnsi="Times New Roman" w:cs="Times New Roman"/>
          <w:sz w:val="28"/>
          <w:szCs w:val="28"/>
        </w:rPr>
        <w:t xml:space="preserve">редседателем контрольно-счетной </w:t>
      </w:r>
      <w:r w:rsidR="005310E5" w:rsidRPr="00DA109E">
        <w:rPr>
          <w:rFonts w:ascii="Times New Roman" w:hAnsi="Times New Roman" w:cs="Times New Roman"/>
          <w:sz w:val="28"/>
          <w:szCs w:val="28"/>
        </w:rPr>
        <w:t>палаты Алексеевского муниципального района Сергеевым В.Е.</w:t>
      </w:r>
      <w:r w:rsidR="00DA109E" w:rsidRPr="00DA109E">
        <w:rPr>
          <w:rFonts w:ascii="Times New Roman" w:hAnsi="Times New Roman" w:cs="Times New Roman"/>
          <w:sz w:val="28"/>
          <w:szCs w:val="28"/>
        </w:rPr>
        <w:t>, специалистом контрольно-счетной палаты Алексеевского муниц</w:t>
      </w:r>
      <w:r w:rsidR="00693DD2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 w:rsidR="00DA109E" w:rsidRPr="00DA109E">
        <w:rPr>
          <w:rFonts w:ascii="Times New Roman" w:hAnsi="Times New Roman" w:cs="Times New Roman"/>
          <w:sz w:val="28"/>
          <w:szCs w:val="28"/>
        </w:rPr>
        <w:t>Шайхутдиновым</w:t>
      </w:r>
      <w:proofErr w:type="spellEnd"/>
      <w:r w:rsidR="00DA109E" w:rsidRPr="00DA109E">
        <w:rPr>
          <w:rFonts w:ascii="Times New Roman" w:hAnsi="Times New Roman" w:cs="Times New Roman"/>
          <w:sz w:val="28"/>
          <w:szCs w:val="28"/>
        </w:rPr>
        <w:t xml:space="preserve"> И.Б.</w:t>
      </w:r>
      <w:r w:rsidR="005310E5" w:rsidRPr="00DA109E">
        <w:rPr>
          <w:rFonts w:ascii="Times New Roman" w:hAnsi="Times New Roman" w:cs="Times New Roman"/>
          <w:sz w:val="28"/>
          <w:szCs w:val="28"/>
        </w:rPr>
        <w:t xml:space="preserve"> Ревизия произведена плановая за </w:t>
      </w:r>
      <w:r w:rsidR="00DA109E" w:rsidRPr="00DA109E">
        <w:rPr>
          <w:rFonts w:ascii="Times New Roman" w:hAnsi="Times New Roman" w:cs="Times New Roman"/>
          <w:sz w:val="28"/>
          <w:szCs w:val="28"/>
        </w:rPr>
        <w:t xml:space="preserve">2013, </w:t>
      </w:r>
      <w:r w:rsidR="005310E5" w:rsidRPr="00DA109E">
        <w:rPr>
          <w:rFonts w:ascii="Times New Roman" w:hAnsi="Times New Roman" w:cs="Times New Roman"/>
          <w:sz w:val="28"/>
          <w:szCs w:val="28"/>
        </w:rPr>
        <w:t>2014 года. Выявленные нарушения устранены.</w:t>
      </w:r>
    </w:p>
    <w:p w:rsidR="002B76CD" w:rsidRPr="002419AD" w:rsidRDefault="002B76CD" w:rsidP="002B76C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9AD">
        <w:rPr>
          <w:rFonts w:ascii="Times New Roman" w:hAnsi="Times New Roman" w:cs="Times New Roman"/>
          <w:sz w:val="28"/>
          <w:szCs w:val="28"/>
        </w:rPr>
        <w:t>Финансирование расходов Исполнения Поселения за проверяемый период осуществлялось за счет средств местного бюджета.</w:t>
      </w:r>
    </w:p>
    <w:p w:rsidR="00361EC8" w:rsidRPr="007B69A8" w:rsidRDefault="00FA64FD" w:rsidP="00361EC8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C8">
        <w:rPr>
          <w:rFonts w:ascii="Times New Roman" w:hAnsi="Times New Roman" w:cs="Times New Roman"/>
          <w:sz w:val="28"/>
          <w:szCs w:val="28"/>
        </w:rPr>
        <w:t xml:space="preserve">Доходы бюджета в 2014 году составили </w:t>
      </w:r>
      <w:r w:rsidR="00361EC8">
        <w:rPr>
          <w:rFonts w:ascii="Times New Roman" w:hAnsi="Times New Roman" w:cs="Times New Roman"/>
          <w:sz w:val="28"/>
          <w:szCs w:val="28"/>
        </w:rPr>
        <w:t>5 141 </w:t>
      </w:r>
      <w:r w:rsidR="00B735AA" w:rsidRPr="00361EC8">
        <w:rPr>
          <w:rFonts w:ascii="Times New Roman" w:hAnsi="Times New Roman" w:cs="Times New Roman"/>
          <w:sz w:val="28"/>
          <w:szCs w:val="28"/>
        </w:rPr>
        <w:t>3</w:t>
      </w:r>
      <w:r w:rsidR="00361EC8">
        <w:rPr>
          <w:rFonts w:ascii="Times New Roman" w:hAnsi="Times New Roman" w:cs="Times New Roman"/>
          <w:sz w:val="28"/>
          <w:szCs w:val="28"/>
        </w:rPr>
        <w:t>36,9</w:t>
      </w:r>
      <w:r w:rsidRPr="00361EC8">
        <w:rPr>
          <w:rFonts w:ascii="Times New Roman" w:hAnsi="Times New Roman" w:cs="Times New Roman"/>
          <w:sz w:val="28"/>
          <w:szCs w:val="28"/>
        </w:rPr>
        <w:t xml:space="preserve"> рублей, расходы </w:t>
      </w:r>
      <w:r w:rsidR="00361EC8">
        <w:rPr>
          <w:rFonts w:ascii="Times New Roman" w:hAnsi="Times New Roman" w:cs="Times New Roman"/>
          <w:sz w:val="28"/>
          <w:szCs w:val="28"/>
        </w:rPr>
        <w:t>5 067 411,6</w:t>
      </w:r>
      <w:r w:rsidRPr="00361EC8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361EC8" w:rsidRPr="00361EC8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361EC8" w:rsidRPr="00361EC8">
        <w:rPr>
          <w:rFonts w:ascii="Times New Roman" w:hAnsi="Times New Roman" w:cs="Times New Roman"/>
          <w:sz w:val="28"/>
          <w:szCs w:val="28"/>
        </w:rPr>
        <w:t>профицитный</w:t>
      </w:r>
      <w:proofErr w:type="spellEnd"/>
      <w:r w:rsidR="00361EC8" w:rsidRPr="00361EC8">
        <w:rPr>
          <w:rFonts w:ascii="Times New Roman" w:hAnsi="Times New Roman" w:cs="Times New Roman"/>
          <w:sz w:val="28"/>
          <w:szCs w:val="28"/>
        </w:rPr>
        <w:t xml:space="preserve">, профицит составляет </w:t>
      </w:r>
      <w:r w:rsidR="00361EC8">
        <w:rPr>
          <w:rFonts w:ascii="Times New Roman" w:hAnsi="Times New Roman" w:cs="Times New Roman"/>
          <w:sz w:val="28"/>
          <w:szCs w:val="28"/>
        </w:rPr>
        <w:t>73 925,3</w:t>
      </w:r>
      <w:r w:rsidR="00AA479C">
        <w:rPr>
          <w:rFonts w:ascii="Times New Roman" w:hAnsi="Times New Roman" w:cs="Times New Roman"/>
          <w:sz w:val="28"/>
          <w:szCs w:val="28"/>
        </w:rPr>
        <w:t xml:space="preserve"> </w:t>
      </w:r>
      <w:r w:rsidR="00361EC8">
        <w:rPr>
          <w:rFonts w:ascii="Times New Roman" w:hAnsi="Times New Roman" w:cs="Times New Roman"/>
          <w:sz w:val="28"/>
          <w:szCs w:val="28"/>
        </w:rPr>
        <w:t>рублей.</w:t>
      </w:r>
    </w:p>
    <w:p w:rsidR="00041ED5" w:rsidRPr="00AA479C" w:rsidRDefault="00FA64FD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79C">
        <w:rPr>
          <w:rFonts w:ascii="Times New Roman" w:hAnsi="Times New Roman" w:cs="Times New Roman"/>
          <w:sz w:val="28"/>
          <w:szCs w:val="28"/>
        </w:rPr>
        <w:t xml:space="preserve">Доходы бюджета в 2015 году составили </w:t>
      </w:r>
      <w:r w:rsidR="00361EC8" w:rsidRPr="00AA479C">
        <w:rPr>
          <w:rFonts w:ascii="Times New Roman" w:hAnsi="Times New Roman" w:cs="Times New Roman"/>
          <w:sz w:val="28"/>
          <w:szCs w:val="28"/>
        </w:rPr>
        <w:t>3 517 980,8</w:t>
      </w:r>
      <w:r w:rsidR="00AA479C" w:rsidRPr="00AA479C">
        <w:rPr>
          <w:rFonts w:ascii="Times New Roman" w:hAnsi="Times New Roman" w:cs="Times New Roman"/>
          <w:sz w:val="28"/>
          <w:szCs w:val="28"/>
        </w:rPr>
        <w:t xml:space="preserve"> </w:t>
      </w:r>
      <w:r w:rsidR="00361EC8" w:rsidRPr="00AA479C">
        <w:rPr>
          <w:rFonts w:ascii="Times New Roman" w:hAnsi="Times New Roman" w:cs="Times New Roman"/>
          <w:sz w:val="28"/>
          <w:szCs w:val="28"/>
        </w:rPr>
        <w:t xml:space="preserve">рублей, расходы </w:t>
      </w:r>
      <w:r w:rsidR="00AA479C" w:rsidRPr="00AA479C">
        <w:rPr>
          <w:rFonts w:ascii="Times New Roman" w:hAnsi="Times New Roman" w:cs="Times New Roman"/>
          <w:sz w:val="28"/>
          <w:szCs w:val="28"/>
        </w:rPr>
        <w:t>3 780 506,0</w:t>
      </w:r>
      <w:r w:rsidRPr="00AA479C">
        <w:rPr>
          <w:rFonts w:ascii="Times New Roman" w:hAnsi="Times New Roman" w:cs="Times New Roman"/>
          <w:sz w:val="28"/>
          <w:szCs w:val="28"/>
        </w:rPr>
        <w:t xml:space="preserve"> рублей. Бюджет дефицитный, дефицит составляет </w:t>
      </w:r>
      <w:r w:rsidR="00AA479C" w:rsidRPr="00AA479C">
        <w:rPr>
          <w:rFonts w:ascii="Times New Roman" w:hAnsi="Times New Roman" w:cs="Times New Roman"/>
          <w:sz w:val="28"/>
          <w:szCs w:val="28"/>
        </w:rPr>
        <w:t>262 525,2</w:t>
      </w:r>
      <w:r w:rsidR="00041ED5" w:rsidRPr="00AA479C">
        <w:rPr>
          <w:rFonts w:ascii="Times New Roman" w:hAnsi="Times New Roman" w:cs="Times New Roman"/>
          <w:sz w:val="28"/>
          <w:szCs w:val="28"/>
        </w:rPr>
        <w:t xml:space="preserve"> рублей, который покрывается за счет остатков на начало года.</w:t>
      </w:r>
    </w:p>
    <w:p w:rsidR="00041ED5" w:rsidRPr="00AA479C" w:rsidRDefault="00AA479C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79C">
        <w:rPr>
          <w:rFonts w:ascii="Times New Roman" w:hAnsi="Times New Roman" w:cs="Times New Roman"/>
          <w:sz w:val="28"/>
          <w:szCs w:val="28"/>
        </w:rPr>
        <w:t>Доходы на 01.07</w:t>
      </w:r>
      <w:r w:rsidR="00041ED5" w:rsidRPr="00AA479C">
        <w:rPr>
          <w:rFonts w:ascii="Times New Roman" w:hAnsi="Times New Roman" w:cs="Times New Roman"/>
          <w:sz w:val="28"/>
          <w:szCs w:val="28"/>
        </w:rPr>
        <w:t xml:space="preserve">.2016 г. составили </w:t>
      </w:r>
      <w:r w:rsidRPr="00AA479C">
        <w:rPr>
          <w:rFonts w:ascii="Times New Roman" w:hAnsi="Times New Roman" w:cs="Times New Roman"/>
          <w:sz w:val="28"/>
          <w:szCs w:val="28"/>
        </w:rPr>
        <w:t xml:space="preserve">1 193 895,4 </w:t>
      </w:r>
      <w:r w:rsidR="00041ED5" w:rsidRPr="00AA479C">
        <w:rPr>
          <w:rFonts w:ascii="Times New Roman" w:hAnsi="Times New Roman" w:cs="Times New Roman"/>
          <w:sz w:val="28"/>
          <w:szCs w:val="28"/>
        </w:rPr>
        <w:t>рублей, расходы –</w:t>
      </w:r>
      <w:r w:rsidRPr="00AA479C">
        <w:rPr>
          <w:rFonts w:ascii="Times New Roman" w:hAnsi="Times New Roman" w:cs="Times New Roman"/>
          <w:sz w:val="28"/>
          <w:szCs w:val="28"/>
        </w:rPr>
        <w:t xml:space="preserve">1 137 687,1 </w:t>
      </w:r>
      <w:r w:rsidR="00041ED5" w:rsidRPr="00AA479C">
        <w:rPr>
          <w:rFonts w:ascii="Times New Roman" w:hAnsi="Times New Roman" w:cs="Times New Roman"/>
          <w:sz w:val="28"/>
          <w:szCs w:val="28"/>
        </w:rPr>
        <w:t>рублей.</w:t>
      </w:r>
    </w:p>
    <w:p w:rsidR="00DA109E" w:rsidRDefault="00041ED5" w:rsidP="00DA109E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79C">
        <w:rPr>
          <w:rFonts w:ascii="Times New Roman" w:hAnsi="Times New Roman" w:cs="Times New Roman"/>
          <w:sz w:val="28"/>
          <w:szCs w:val="28"/>
        </w:rPr>
        <w:t>Кассовые и банковские документы проверены сплошным порядком за 2014, 201</w:t>
      </w:r>
      <w:r w:rsidR="00AA479C" w:rsidRPr="00AA479C">
        <w:rPr>
          <w:rFonts w:ascii="Times New Roman" w:hAnsi="Times New Roman" w:cs="Times New Roman"/>
          <w:sz w:val="28"/>
          <w:szCs w:val="28"/>
        </w:rPr>
        <w:t>5 года и 01.07</w:t>
      </w:r>
      <w:r w:rsidRPr="00AA479C">
        <w:rPr>
          <w:rFonts w:ascii="Times New Roman" w:hAnsi="Times New Roman" w:cs="Times New Roman"/>
          <w:sz w:val="28"/>
          <w:szCs w:val="28"/>
        </w:rPr>
        <w:t>.2016 г.</w:t>
      </w:r>
    </w:p>
    <w:p w:rsidR="00DA109E" w:rsidRPr="00DA109E" w:rsidRDefault="00DA109E" w:rsidP="00DA109E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нарушение статьи 8 Федерального закона «О бухгалтерском учете» от 06.12.2011года № 402-ФЗ Исполкомом не сформировано положение об учетной политике.</w:t>
      </w:r>
    </w:p>
    <w:p w:rsidR="000E7659" w:rsidRPr="008D61B6" w:rsidRDefault="00E205C0" w:rsidP="00E236B5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3520">
        <w:rPr>
          <w:rFonts w:ascii="Times New Roman" w:hAnsi="Times New Roman" w:cs="Times New Roman"/>
          <w:sz w:val="28"/>
          <w:szCs w:val="28"/>
        </w:rPr>
        <w:t>Штатным расписанием, утвержденным Главой</w:t>
      </w:r>
      <w:r w:rsidR="000A3520" w:rsidRPr="000A3520">
        <w:rPr>
          <w:rFonts w:ascii="Times New Roman" w:hAnsi="Times New Roman" w:cs="Times New Roman"/>
          <w:sz w:val="28"/>
          <w:szCs w:val="28"/>
        </w:rPr>
        <w:t xml:space="preserve"> Поселения по состоянию на 01.07</w:t>
      </w:r>
      <w:r w:rsidRPr="000A3520">
        <w:rPr>
          <w:rFonts w:ascii="Times New Roman" w:hAnsi="Times New Roman" w:cs="Times New Roman"/>
          <w:sz w:val="28"/>
          <w:szCs w:val="28"/>
        </w:rPr>
        <w:t xml:space="preserve">.2016 года численность сотрудников составляет </w:t>
      </w:r>
      <w:r w:rsidR="00DA109E">
        <w:rPr>
          <w:rFonts w:ascii="Times New Roman" w:hAnsi="Times New Roman" w:cs="Times New Roman"/>
          <w:sz w:val="28"/>
          <w:szCs w:val="28"/>
        </w:rPr>
        <w:t>4,5</w:t>
      </w:r>
      <w:r w:rsidR="00DA10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3984">
        <w:rPr>
          <w:rFonts w:ascii="Times New Roman" w:hAnsi="Times New Roman" w:cs="Times New Roman"/>
          <w:sz w:val="28"/>
          <w:szCs w:val="28"/>
        </w:rPr>
        <w:t xml:space="preserve">единиц (глава – 1 ед., главный бухгалтер – 1 ед., секретарь – 1 ед., техничка </w:t>
      </w:r>
      <w:proofErr w:type="spellStart"/>
      <w:r w:rsidRPr="00CD39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D3984">
        <w:rPr>
          <w:rFonts w:ascii="Times New Roman" w:hAnsi="Times New Roman" w:cs="Times New Roman"/>
          <w:sz w:val="28"/>
          <w:szCs w:val="28"/>
        </w:rPr>
        <w:t>.</w:t>
      </w:r>
      <w:r w:rsidR="00DA109E" w:rsidRPr="00CD398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A109E" w:rsidRPr="00CD3984">
        <w:rPr>
          <w:rFonts w:ascii="Times New Roman" w:hAnsi="Times New Roman" w:cs="Times New Roman"/>
          <w:sz w:val="28"/>
          <w:szCs w:val="28"/>
        </w:rPr>
        <w:t>ебяжье</w:t>
      </w:r>
      <w:proofErr w:type="spellEnd"/>
      <w:r w:rsidRPr="00CD3984">
        <w:rPr>
          <w:rFonts w:ascii="Times New Roman" w:hAnsi="Times New Roman" w:cs="Times New Roman"/>
          <w:sz w:val="28"/>
          <w:szCs w:val="28"/>
        </w:rPr>
        <w:t xml:space="preserve"> </w:t>
      </w:r>
      <w:r w:rsidR="00E236B5" w:rsidRPr="00CD3984">
        <w:rPr>
          <w:rFonts w:ascii="Times New Roman" w:hAnsi="Times New Roman" w:cs="Times New Roman"/>
          <w:sz w:val="28"/>
          <w:szCs w:val="28"/>
        </w:rPr>
        <w:t>(СДК)</w:t>
      </w:r>
      <w:r w:rsidR="00DA109E" w:rsidRPr="00CD3984">
        <w:rPr>
          <w:rFonts w:ascii="Times New Roman" w:hAnsi="Times New Roman" w:cs="Times New Roman"/>
          <w:sz w:val="28"/>
          <w:szCs w:val="28"/>
        </w:rPr>
        <w:t>– 0,5</w:t>
      </w:r>
      <w:r w:rsidRPr="00CD3984">
        <w:rPr>
          <w:rFonts w:ascii="Times New Roman" w:hAnsi="Times New Roman" w:cs="Times New Roman"/>
          <w:sz w:val="28"/>
          <w:szCs w:val="28"/>
        </w:rPr>
        <w:t xml:space="preserve"> ед., техничка </w:t>
      </w:r>
      <w:proofErr w:type="spellStart"/>
      <w:r w:rsidRPr="00CD3984">
        <w:rPr>
          <w:rFonts w:ascii="Times New Roman" w:hAnsi="Times New Roman" w:cs="Times New Roman"/>
          <w:sz w:val="28"/>
          <w:szCs w:val="28"/>
        </w:rPr>
        <w:t>с.</w:t>
      </w:r>
      <w:r w:rsidR="00CD3984" w:rsidRPr="00CD3984">
        <w:rPr>
          <w:rFonts w:ascii="Times New Roman" w:hAnsi="Times New Roman" w:cs="Times New Roman"/>
          <w:sz w:val="28"/>
          <w:szCs w:val="28"/>
        </w:rPr>
        <w:t>Саконы</w:t>
      </w:r>
      <w:proofErr w:type="spellEnd"/>
      <w:r w:rsidR="00E236B5" w:rsidRPr="00CD3984">
        <w:rPr>
          <w:rFonts w:ascii="Times New Roman" w:hAnsi="Times New Roman" w:cs="Times New Roman"/>
          <w:sz w:val="28"/>
          <w:szCs w:val="28"/>
        </w:rPr>
        <w:t xml:space="preserve"> (СДК)</w:t>
      </w:r>
      <w:r w:rsidR="00CD3984" w:rsidRPr="00CD3984">
        <w:rPr>
          <w:rFonts w:ascii="Times New Roman" w:hAnsi="Times New Roman" w:cs="Times New Roman"/>
          <w:sz w:val="28"/>
          <w:szCs w:val="28"/>
        </w:rPr>
        <w:t xml:space="preserve"> – 0,5</w:t>
      </w:r>
      <w:r w:rsidRPr="00CD3984">
        <w:rPr>
          <w:rFonts w:ascii="Times New Roman" w:hAnsi="Times New Roman" w:cs="Times New Roman"/>
          <w:sz w:val="28"/>
          <w:szCs w:val="28"/>
        </w:rPr>
        <w:t xml:space="preserve"> ед., </w:t>
      </w:r>
      <w:r w:rsidR="00CD3984" w:rsidRPr="00CD3984">
        <w:rPr>
          <w:rFonts w:ascii="Times New Roman" w:hAnsi="Times New Roman" w:cs="Times New Roman"/>
          <w:sz w:val="28"/>
          <w:szCs w:val="28"/>
        </w:rPr>
        <w:t>кочегар</w:t>
      </w:r>
      <w:r w:rsidRPr="00CD3984">
        <w:rPr>
          <w:rFonts w:ascii="Times New Roman" w:hAnsi="Times New Roman" w:cs="Times New Roman"/>
          <w:sz w:val="28"/>
          <w:szCs w:val="28"/>
        </w:rPr>
        <w:t xml:space="preserve"> </w:t>
      </w:r>
      <w:r w:rsidR="00CD3984" w:rsidRPr="00CD3984">
        <w:rPr>
          <w:rFonts w:ascii="Times New Roman" w:hAnsi="Times New Roman" w:cs="Times New Roman"/>
          <w:sz w:val="28"/>
          <w:szCs w:val="28"/>
        </w:rPr>
        <w:t>с. Саконы</w:t>
      </w:r>
      <w:r w:rsidRPr="00CD3984">
        <w:rPr>
          <w:rFonts w:ascii="Times New Roman" w:hAnsi="Times New Roman" w:cs="Times New Roman"/>
          <w:sz w:val="28"/>
          <w:szCs w:val="28"/>
        </w:rPr>
        <w:t xml:space="preserve"> </w:t>
      </w:r>
      <w:r w:rsidR="00E236B5" w:rsidRPr="00CD3984">
        <w:rPr>
          <w:rFonts w:ascii="Times New Roman" w:hAnsi="Times New Roman" w:cs="Times New Roman"/>
          <w:sz w:val="28"/>
          <w:szCs w:val="28"/>
        </w:rPr>
        <w:t xml:space="preserve">(СДК) </w:t>
      </w:r>
      <w:r w:rsidR="00CD3984" w:rsidRPr="00CD3984">
        <w:rPr>
          <w:rFonts w:ascii="Times New Roman" w:hAnsi="Times New Roman" w:cs="Times New Roman"/>
          <w:sz w:val="28"/>
          <w:szCs w:val="28"/>
        </w:rPr>
        <w:t>– 0,5</w:t>
      </w:r>
      <w:r w:rsidRPr="00CD3984">
        <w:rPr>
          <w:rFonts w:ascii="Times New Roman" w:hAnsi="Times New Roman" w:cs="Times New Roman"/>
          <w:sz w:val="28"/>
          <w:szCs w:val="28"/>
        </w:rPr>
        <w:t xml:space="preserve"> ед.).</w:t>
      </w:r>
      <w:r w:rsidR="00E236B5" w:rsidRPr="00CD3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5C0" w:rsidRPr="008D61B6" w:rsidRDefault="00DE1807" w:rsidP="00E236B5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25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E7659" w:rsidRPr="00BF0255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Pr="00BF0255">
        <w:rPr>
          <w:rFonts w:ascii="Times New Roman" w:hAnsi="Times New Roman" w:cs="Times New Roman"/>
          <w:sz w:val="28"/>
          <w:szCs w:val="28"/>
        </w:rPr>
        <w:t xml:space="preserve">заключались договора гражданско-правового </w:t>
      </w:r>
      <w:r w:rsidRPr="00FA398E">
        <w:rPr>
          <w:rFonts w:ascii="Times New Roman" w:hAnsi="Times New Roman" w:cs="Times New Roman"/>
          <w:sz w:val="28"/>
          <w:szCs w:val="28"/>
        </w:rPr>
        <w:t xml:space="preserve">характера на услуги </w:t>
      </w:r>
      <w:r w:rsidR="00FA398E" w:rsidRPr="00FA398E">
        <w:rPr>
          <w:rFonts w:ascii="Times New Roman" w:hAnsi="Times New Roman" w:cs="Times New Roman"/>
          <w:sz w:val="28"/>
          <w:szCs w:val="28"/>
        </w:rPr>
        <w:t xml:space="preserve">демонтажа и установки уличных фонарей, </w:t>
      </w:r>
      <w:proofErr w:type="spellStart"/>
      <w:r w:rsidR="00FA398E" w:rsidRPr="00FA398E">
        <w:rPr>
          <w:rFonts w:ascii="Times New Roman" w:hAnsi="Times New Roman" w:cs="Times New Roman"/>
          <w:sz w:val="28"/>
          <w:szCs w:val="28"/>
        </w:rPr>
        <w:t>обкоса</w:t>
      </w:r>
      <w:proofErr w:type="spellEnd"/>
      <w:r w:rsidR="00FA398E" w:rsidRPr="00FA398E">
        <w:rPr>
          <w:rFonts w:ascii="Times New Roman" w:hAnsi="Times New Roman" w:cs="Times New Roman"/>
          <w:sz w:val="28"/>
          <w:szCs w:val="28"/>
        </w:rPr>
        <w:t xml:space="preserve"> от травостоя обочины дороги </w:t>
      </w:r>
      <w:r w:rsidRPr="00FA398E">
        <w:rPr>
          <w:rFonts w:ascii="Times New Roman" w:hAnsi="Times New Roman" w:cs="Times New Roman"/>
          <w:sz w:val="28"/>
          <w:szCs w:val="28"/>
        </w:rPr>
        <w:t xml:space="preserve">и оказание услуг </w:t>
      </w:r>
      <w:r w:rsidR="00FA398E" w:rsidRPr="00FA398E">
        <w:rPr>
          <w:rFonts w:ascii="Times New Roman" w:hAnsi="Times New Roman" w:cs="Times New Roman"/>
          <w:sz w:val="28"/>
          <w:szCs w:val="28"/>
        </w:rPr>
        <w:t>установки уличной детской площадки.</w:t>
      </w:r>
    </w:p>
    <w:p w:rsidR="000E7659" w:rsidRPr="008D61B6" w:rsidRDefault="000E7659" w:rsidP="00E236B5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A398E">
        <w:rPr>
          <w:rFonts w:ascii="Times New Roman" w:hAnsi="Times New Roman" w:cs="Times New Roman"/>
          <w:sz w:val="28"/>
          <w:szCs w:val="28"/>
        </w:rPr>
        <w:t>В нарушение ст.2 Федерального закона № 255-ФЗ от 29.12.2006 г., а так же п.п.2 п.3 ст.9 Федерального закона № 212-ФЗ от 24.07.2009 г. Исполкомом в 2014 и 2015 годах производились отчисления в Государственное учреждение «Региональное отделение Фонда социального страхования РФ по РТ» страховых взносов по договорам гражданско-правового характера на общую сумму</w:t>
      </w:r>
      <w:r w:rsidRPr="00782317">
        <w:rPr>
          <w:rFonts w:ascii="Times New Roman" w:hAnsi="Times New Roman" w:cs="Times New Roman"/>
          <w:sz w:val="28"/>
          <w:szCs w:val="28"/>
        </w:rPr>
        <w:t xml:space="preserve"> </w:t>
      </w:r>
      <w:r w:rsidR="00FA398E" w:rsidRPr="00782317">
        <w:rPr>
          <w:rFonts w:ascii="Times New Roman" w:hAnsi="Times New Roman" w:cs="Times New Roman"/>
          <w:sz w:val="28"/>
          <w:szCs w:val="28"/>
        </w:rPr>
        <w:t xml:space="preserve">3135,7 </w:t>
      </w:r>
      <w:r w:rsidRPr="00782317">
        <w:rPr>
          <w:rFonts w:ascii="Times New Roman" w:hAnsi="Times New Roman" w:cs="Times New Roman"/>
          <w:sz w:val="28"/>
          <w:szCs w:val="28"/>
        </w:rPr>
        <w:t>рублей, в том числе за</w:t>
      </w:r>
      <w:proofErr w:type="gramEnd"/>
      <w:r w:rsidRPr="00782317">
        <w:rPr>
          <w:rFonts w:ascii="Times New Roman" w:hAnsi="Times New Roman" w:cs="Times New Roman"/>
          <w:sz w:val="28"/>
          <w:szCs w:val="28"/>
        </w:rPr>
        <w:t xml:space="preserve"> 2014 год – </w:t>
      </w:r>
      <w:r w:rsidR="00FA398E" w:rsidRPr="00782317">
        <w:rPr>
          <w:rFonts w:ascii="Times New Roman" w:hAnsi="Times New Roman" w:cs="Times New Roman"/>
          <w:sz w:val="28"/>
          <w:szCs w:val="28"/>
        </w:rPr>
        <w:t xml:space="preserve">871,1 </w:t>
      </w:r>
      <w:r w:rsidRPr="00782317">
        <w:rPr>
          <w:rFonts w:ascii="Times New Roman" w:hAnsi="Times New Roman" w:cs="Times New Roman"/>
          <w:sz w:val="28"/>
          <w:szCs w:val="28"/>
        </w:rPr>
        <w:t xml:space="preserve">рублей, за 2015 год – </w:t>
      </w:r>
      <w:r w:rsidR="00782317" w:rsidRPr="00782317">
        <w:rPr>
          <w:rFonts w:ascii="Times New Roman" w:hAnsi="Times New Roman" w:cs="Times New Roman"/>
          <w:sz w:val="28"/>
          <w:szCs w:val="28"/>
        </w:rPr>
        <w:t>2264,6</w:t>
      </w:r>
      <w:r w:rsidR="00FA398E" w:rsidRPr="00782317">
        <w:rPr>
          <w:rFonts w:ascii="Times New Roman" w:hAnsi="Times New Roman" w:cs="Times New Roman"/>
          <w:sz w:val="28"/>
          <w:szCs w:val="28"/>
        </w:rPr>
        <w:t xml:space="preserve"> </w:t>
      </w:r>
      <w:r w:rsidR="00C838D7" w:rsidRPr="00782317">
        <w:rPr>
          <w:rFonts w:ascii="Times New Roman" w:hAnsi="Times New Roman" w:cs="Times New Roman"/>
          <w:sz w:val="28"/>
          <w:szCs w:val="28"/>
        </w:rPr>
        <w:t>рублей, что является бухгалтерским нарушением.</w:t>
      </w:r>
    </w:p>
    <w:p w:rsidR="00720508" w:rsidRPr="008D61B6" w:rsidRDefault="00370232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82317">
        <w:rPr>
          <w:rFonts w:ascii="Times New Roman" w:hAnsi="Times New Roman"/>
          <w:sz w:val="28"/>
          <w:szCs w:val="28"/>
        </w:rPr>
        <w:t xml:space="preserve">Также </w:t>
      </w:r>
      <w:r w:rsidR="007B4687" w:rsidRPr="00782317">
        <w:rPr>
          <w:rFonts w:ascii="Times New Roman" w:hAnsi="Times New Roman"/>
          <w:sz w:val="28"/>
          <w:szCs w:val="28"/>
        </w:rPr>
        <w:t>Исполкомом, в проверяемый период, за счет средств местного бюджета были оплачены пени и штрафы в общей сумме</w:t>
      </w:r>
      <w:r w:rsidR="0012099D" w:rsidRPr="00782317">
        <w:rPr>
          <w:rFonts w:ascii="Times New Roman" w:hAnsi="Times New Roman"/>
          <w:sz w:val="28"/>
          <w:szCs w:val="28"/>
        </w:rPr>
        <w:t xml:space="preserve"> </w:t>
      </w:r>
      <w:r w:rsidR="00782317" w:rsidRPr="00782317">
        <w:rPr>
          <w:rFonts w:ascii="Times New Roman" w:hAnsi="Times New Roman"/>
          <w:sz w:val="28"/>
          <w:szCs w:val="28"/>
        </w:rPr>
        <w:t xml:space="preserve">182,3 </w:t>
      </w:r>
      <w:r w:rsidR="0012099D" w:rsidRPr="00782317">
        <w:rPr>
          <w:rFonts w:ascii="Times New Roman" w:hAnsi="Times New Roman"/>
          <w:sz w:val="28"/>
          <w:szCs w:val="28"/>
        </w:rPr>
        <w:t>рублей</w:t>
      </w:r>
      <w:r w:rsidR="00782317" w:rsidRPr="00782317">
        <w:rPr>
          <w:rFonts w:ascii="Times New Roman" w:hAnsi="Times New Roman"/>
          <w:sz w:val="28"/>
          <w:szCs w:val="28"/>
        </w:rPr>
        <w:t>, в том числе</w:t>
      </w:r>
      <w:r w:rsidR="007B4687" w:rsidRPr="00782317">
        <w:rPr>
          <w:rFonts w:ascii="Times New Roman" w:hAnsi="Times New Roman"/>
          <w:sz w:val="28"/>
          <w:szCs w:val="28"/>
        </w:rPr>
        <w:t xml:space="preserve"> за 2015 год</w:t>
      </w:r>
      <w:r w:rsidR="000462B5" w:rsidRPr="00782317">
        <w:rPr>
          <w:rFonts w:ascii="Times New Roman" w:hAnsi="Times New Roman"/>
          <w:sz w:val="28"/>
          <w:szCs w:val="28"/>
        </w:rPr>
        <w:t xml:space="preserve"> </w:t>
      </w:r>
      <w:r w:rsidR="0012099D" w:rsidRPr="00782317">
        <w:rPr>
          <w:rFonts w:ascii="Times New Roman" w:hAnsi="Times New Roman"/>
          <w:sz w:val="28"/>
          <w:szCs w:val="28"/>
        </w:rPr>
        <w:t>–</w:t>
      </w:r>
      <w:r w:rsidR="00782317" w:rsidRPr="00782317">
        <w:rPr>
          <w:rFonts w:ascii="Times New Roman" w:hAnsi="Times New Roman"/>
          <w:sz w:val="28"/>
          <w:szCs w:val="28"/>
        </w:rPr>
        <w:t xml:space="preserve"> 105,7 </w:t>
      </w:r>
      <w:r w:rsidR="0012099D" w:rsidRPr="00782317">
        <w:rPr>
          <w:rFonts w:ascii="Times New Roman" w:hAnsi="Times New Roman"/>
          <w:sz w:val="28"/>
          <w:szCs w:val="28"/>
        </w:rPr>
        <w:t>рублей</w:t>
      </w:r>
      <w:r w:rsidR="00782317" w:rsidRPr="00782317">
        <w:rPr>
          <w:rFonts w:ascii="Times New Roman" w:hAnsi="Times New Roman"/>
          <w:sz w:val="28"/>
          <w:szCs w:val="28"/>
        </w:rPr>
        <w:t>; за 2016 год – 76,6 рублей</w:t>
      </w:r>
      <w:r w:rsidR="000462B5" w:rsidRPr="00782317">
        <w:rPr>
          <w:rFonts w:ascii="Times New Roman" w:hAnsi="Times New Roman"/>
          <w:sz w:val="28"/>
          <w:szCs w:val="28"/>
        </w:rPr>
        <w:t xml:space="preserve">. В соответствии со статьей 34 Бюджетного кодекса РФ от 31.07.1998 г. №145-ФЗ (с учетом внесенных поправок и изменений) вышеуказанные расходы следует квалифицировать как неэффективное расходование бюджетных средств, т.к. </w:t>
      </w:r>
      <w:r w:rsidR="00AD7B0F" w:rsidRPr="00782317">
        <w:rPr>
          <w:rFonts w:ascii="Times New Roman" w:hAnsi="Times New Roman"/>
          <w:sz w:val="28"/>
          <w:szCs w:val="28"/>
        </w:rPr>
        <w:t>создали дополнительную нагрузку на бюджетную систему.</w:t>
      </w:r>
    </w:p>
    <w:p w:rsidR="00C32C80" w:rsidRPr="00782317" w:rsidRDefault="00F21D0C" w:rsidP="00C32C8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317">
        <w:rPr>
          <w:rFonts w:ascii="Times New Roman" w:hAnsi="Times New Roman"/>
          <w:sz w:val="28"/>
          <w:szCs w:val="28"/>
        </w:rPr>
        <w:t>При проверке межбюджетных трансфертов</w:t>
      </w:r>
      <w:r w:rsidR="00C32C80" w:rsidRPr="00782317">
        <w:rPr>
          <w:rFonts w:ascii="Times New Roman" w:hAnsi="Times New Roman"/>
          <w:sz w:val="28"/>
          <w:szCs w:val="28"/>
        </w:rPr>
        <w:t xml:space="preserve"> со средствами са</w:t>
      </w:r>
      <w:r w:rsidRPr="00782317">
        <w:rPr>
          <w:rFonts w:ascii="Times New Roman" w:hAnsi="Times New Roman"/>
          <w:sz w:val="28"/>
          <w:szCs w:val="28"/>
        </w:rPr>
        <w:t>мообложения граждан за 2015 год было выявлено следующее:</w:t>
      </w:r>
    </w:p>
    <w:p w:rsidR="00C32C80" w:rsidRPr="00ED1FC7" w:rsidRDefault="00C32C80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D61B6">
        <w:rPr>
          <w:rFonts w:ascii="Times New Roman" w:hAnsi="Times New Roman"/>
          <w:color w:val="FF0000"/>
          <w:sz w:val="28"/>
          <w:szCs w:val="28"/>
        </w:rPr>
        <w:tab/>
      </w:r>
      <w:r w:rsidRPr="00563965">
        <w:rPr>
          <w:rFonts w:ascii="Times New Roman" w:hAnsi="Times New Roman"/>
          <w:sz w:val="28"/>
          <w:szCs w:val="28"/>
        </w:rPr>
        <w:t xml:space="preserve">Привлечение средств самообложения граждан за 2015 год осуществлялось на основании референдума (Решение Территориальной избирательной комиссии Алексеевского района РТ «О результатах местного референдума на территории </w:t>
      </w:r>
      <w:proofErr w:type="spellStart"/>
      <w:r w:rsidR="00563965" w:rsidRPr="00563965">
        <w:rPr>
          <w:rFonts w:ascii="Times New Roman" w:hAnsi="Times New Roman"/>
          <w:sz w:val="28"/>
          <w:szCs w:val="28"/>
        </w:rPr>
        <w:t>Лебяжинского</w:t>
      </w:r>
      <w:proofErr w:type="spellEnd"/>
      <w:r w:rsidRPr="00563965">
        <w:rPr>
          <w:rFonts w:ascii="Times New Roman" w:hAnsi="Times New Roman"/>
          <w:sz w:val="28"/>
          <w:szCs w:val="28"/>
        </w:rPr>
        <w:t xml:space="preserve"> сельского поселения Алексеевского муниципальн</w:t>
      </w:r>
      <w:r w:rsidR="007A1E5E" w:rsidRPr="00563965">
        <w:rPr>
          <w:rFonts w:ascii="Times New Roman" w:hAnsi="Times New Roman"/>
          <w:sz w:val="28"/>
          <w:szCs w:val="28"/>
        </w:rPr>
        <w:t xml:space="preserve">ого района Республики Татарстан» </w:t>
      </w:r>
      <w:r w:rsidR="00F6157F">
        <w:rPr>
          <w:rFonts w:ascii="Times New Roman" w:hAnsi="Times New Roman"/>
          <w:sz w:val="28"/>
          <w:szCs w:val="28"/>
        </w:rPr>
        <w:t>№150-р</w:t>
      </w:r>
      <w:r w:rsidR="007A1E5E" w:rsidRPr="00F6157F">
        <w:rPr>
          <w:rFonts w:ascii="Times New Roman" w:hAnsi="Times New Roman"/>
          <w:sz w:val="28"/>
          <w:szCs w:val="28"/>
        </w:rPr>
        <w:t xml:space="preserve"> от</w:t>
      </w:r>
      <w:r w:rsidR="00F6157F">
        <w:rPr>
          <w:rFonts w:ascii="Times New Roman" w:hAnsi="Times New Roman"/>
          <w:sz w:val="28"/>
          <w:szCs w:val="28"/>
        </w:rPr>
        <w:t xml:space="preserve"> 15.03.2015</w:t>
      </w:r>
      <w:r w:rsidRPr="00F6157F">
        <w:rPr>
          <w:rFonts w:ascii="Times New Roman" w:hAnsi="Times New Roman"/>
          <w:sz w:val="28"/>
          <w:szCs w:val="28"/>
        </w:rPr>
        <w:t>).</w:t>
      </w:r>
      <w:r w:rsidRPr="008D61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1FC7">
        <w:rPr>
          <w:rFonts w:ascii="Times New Roman" w:hAnsi="Times New Roman"/>
          <w:sz w:val="28"/>
          <w:szCs w:val="28"/>
        </w:rPr>
        <w:t xml:space="preserve">Средства самообложения составили в общей сумме </w:t>
      </w:r>
      <w:r w:rsidR="008B04FD">
        <w:rPr>
          <w:rFonts w:ascii="Times New Roman" w:hAnsi="Times New Roman"/>
          <w:sz w:val="28"/>
          <w:szCs w:val="28"/>
        </w:rPr>
        <w:t>77 000,0</w:t>
      </w:r>
      <w:r w:rsidR="00ED1FC7" w:rsidRPr="00ED1FC7">
        <w:rPr>
          <w:rFonts w:ascii="Times New Roman" w:hAnsi="Times New Roman"/>
          <w:sz w:val="28"/>
          <w:szCs w:val="28"/>
        </w:rPr>
        <w:t xml:space="preserve"> </w:t>
      </w:r>
      <w:r w:rsidRPr="00ED1FC7">
        <w:rPr>
          <w:rFonts w:ascii="Times New Roman" w:hAnsi="Times New Roman"/>
          <w:sz w:val="28"/>
          <w:szCs w:val="28"/>
        </w:rPr>
        <w:t>рублей.</w:t>
      </w:r>
      <w:r w:rsidR="007913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13C9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="007913C9">
        <w:rPr>
          <w:rFonts w:ascii="Times New Roman" w:hAnsi="Times New Roman"/>
          <w:sz w:val="28"/>
          <w:szCs w:val="28"/>
        </w:rPr>
        <w:t xml:space="preserve"> м</w:t>
      </w:r>
      <w:r w:rsidR="007913C9" w:rsidRPr="00ED1FC7">
        <w:rPr>
          <w:rFonts w:ascii="Times New Roman" w:hAnsi="Times New Roman"/>
          <w:sz w:val="28"/>
          <w:szCs w:val="28"/>
        </w:rPr>
        <w:t xml:space="preserve">ежбюджетные трансферты </w:t>
      </w:r>
      <w:r w:rsidR="007913C9">
        <w:rPr>
          <w:rFonts w:ascii="Times New Roman" w:hAnsi="Times New Roman"/>
          <w:sz w:val="28"/>
          <w:szCs w:val="28"/>
        </w:rPr>
        <w:t>Республики Татарстан – 308 000 рублей.</w:t>
      </w:r>
    </w:p>
    <w:p w:rsidR="00C32C80" w:rsidRPr="00ED1FC7" w:rsidRDefault="00C32C80" w:rsidP="009537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D1FC7">
        <w:rPr>
          <w:rFonts w:ascii="Times New Roman" w:hAnsi="Times New Roman"/>
          <w:sz w:val="28"/>
          <w:szCs w:val="28"/>
        </w:rPr>
        <w:tab/>
        <w:t>Межбюджетные трансферты со средствами самообложения граждан в 2015 году предусмотрены:</w:t>
      </w:r>
    </w:p>
    <w:p w:rsidR="00C32C80" w:rsidRPr="008B04FD" w:rsidRDefault="00C32C80" w:rsidP="00953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1B6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8B04FD">
        <w:rPr>
          <w:rFonts w:ascii="Times New Roman" w:hAnsi="Times New Roman"/>
          <w:sz w:val="28"/>
          <w:szCs w:val="28"/>
        </w:rPr>
        <w:t>-</w:t>
      </w:r>
      <w:r w:rsidR="00ED1FC7" w:rsidRPr="008B04FD">
        <w:rPr>
          <w:rFonts w:ascii="Times New Roman" w:hAnsi="Times New Roman"/>
          <w:sz w:val="28"/>
          <w:szCs w:val="28"/>
        </w:rPr>
        <w:t xml:space="preserve"> на организацию ритуальных услуг и содержание мест захоронения</w:t>
      </w:r>
      <w:r w:rsidRPr="008B04FD">
        <w:rPr>
          <w:rFonts w:ascii="Times New Roman" w:hAnsi="Times New Roman"/>
          <w:sz w:val="28"/>
          <w:szCs w:val="28"/>
        </w:rPr>
        <w:t xml:space="preserve"> </w:t>
      </w:r>
      <w:r w:rsidR="002E05D1" w:rsidRPr="008B04FD">
        <w:rPr>
          <w:rFonts w:ascii="Times New Roman" w:hAnsi="Times New Roman"/>
          <w:sz w:val="28"/>
          <w:szCs w:val="28"/>
        </w:rPr>
        <w:t xml:space="preserve">в сумме </w:t>
      </w:r>
      <w:r w:rsidR="00ED1FC7" w:rsidRPr="008B04FD">
        <w:rPr>
          <w:rFonts w:ascii="Times New Roman" w:hAnsi="Times New Roman"/>
          <w:sz w:val="28"/>
          <w:szCs w:val="28"/>
        </w:rPr>
        <w:t xml:space="preserve">134 973,0 </w:t>
      </w:r>
      <w:r w:rsidR="002E05D1" w:rsidRPr="008B04FD">
        <w:rPr>
          <w:rFonts w:ascii="Times New Roman" w:hAnsi="Times New Roman"/>
          <w:sz w:val="28"/>
          <w:szCs w:val="28"/>
        </w:rPr>
        <w:t>рублей, в том числе средства самообложения граждан –</w:t>
      </w:r>
      <w:r w:rsidR="00ED1FC7" w:rsidRPr="008B04FD">
        <w:rPr>
          <w:rFonts w:ascii="Times New Roman" w:hAnsi="Times New Roman"/>
          <w:sz w:val="28"/>
          <w:szCs w:val="28"/>
        </w:rPr>
        <w:t xml:space="preserve"> 14973</w:t>
      </w:r>
      <w:r w:rsidR="002E05D1" w:rsidRPr="008B04FD">
        <w:rPr>
          <w:rFonts w:ascii="Times New Roman" w:hAnsi="Times New Roman"/>
          <w:sz w:val="28"/>
          <w:szCs w:val="28"/>
        </w:rPr>
        <w:t>рублей, средства бюджета РТ –</w:t>
      </w:r>
      <w:r w:rsidR="00ED1FC7" w:rsidRPr="008B04FD">
        <w:rPr>
          <w:rFonts w:ascii="Times New Roman" w:hAnsi="Times New Roman"/>
          <w:sz w:val="28"/>
          <w:szCs w:val="28"/>
        </w:rPr>
        <w:t xml:space="preserve"> </w:t>
      </w:r>
      <w:r w:rsidR="008B04FD" w:rsidRPr="008B04FD">
        <w:rPr>
          <w:rFonts w:ascii="Times New Roman" w:hAnsi="Times New Roman"/>
          <w:sz w:val="28"/>
          <w:szCs w:val="28"/>
        </w:rPr>
        <w:t xml:space="preserve">120 000,0 </w:t>
      </w:r>
      <w:r w:rsidR="002E05D1" w:rsidRPr="008B04FD">
        <w:rPr>
          <w:rFonts w:ascii="Times New Roman" w:hAnsi="Times New Roman"/>
          <w:sz w:val="28"/>
          <w:szCs w:val="28"/>
        </w:rPr>
        <w:t>рублей;</w:t>
      </w:r>
    </w:p>
    <w:p w:rsidR="00C32C80" w:rsidRPr="008D61B6" w:rsidRDefault="00C32C80" w:rsidP="0095377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D61B6">
        <w:rPr>
          <w:rFonts w:ascii="Times New Roman" w:hAnsi="Times New Roman"/>
          <w:color w:val="FF0000"/>
          <w:sz w:val="28"/>
          <w:szCs w:val="28"/>
        </w:rPr>
        <w:tab/>
      </w:r>
      <w:r w:rsidR="00F4258F" w:rsidRPr="008B04FD">
        <w:rPr>
          <w:rFonts w:ascii="Times New Roman" w:hAnsi="Times New Roman"/>
          <w:sz w:val="28"/>
          <w:szCs w:val="28"/>
        </w:rPr>
        <w:t xml:space="preserve">- </w:t>
      </w:r>
      <w:r w:rsidR="008B04FD" w:rsidRPr="008B04FD">
        <w:rPr>
          <w:rFonts w:ascii="Times New Roman" w:hAnsi="Times New Roman"/>
          <w:sz w:val="28"/>
          <w:szCs w:val="28"/>
        </w:rPr>
        <w:t xml:space="preserve">на содержание уличного освещения </w:t>
      </w:r>
      <w:r w:rsidR="002E05D1" w:rsidRPr="008B04FD">
        <w:rPr>
          <w:rFonts w:ascii="Times New Roman" w:hAnsi="Times New Roman"/>
          <w:sz w:val="28"/>
          <w:szCs w:val="28"/>
        </w:rPr>
        <w:t xml:space="preserve">в сумме </w:t>
      </w:r>
      <w:r w:rsidR="008B04FD" w:rsidRPr="008B04FD">
        <w:rPr>
          <w:rFonts w:ascii="Times New Roman" w:hAnsi="Times New Roman"/>
          <w:sz w:val="28"/>
          <w:szCs w:val="28"/>
        </w:rPr>
        <w:t>64 188,6 рублей</w:t>
      </w:r>
      <w:r w:rsidR="002E05D1" w:rsidRPr="008B04FD">
        <w:rPr>
          <w:rFonts w:ascii="Times New Roman" w:hAnsi="Times New Roman"/>
          <w:sz w:val="28"/>
          <w:szCs w:val="28"/>
        </w:rPr>
        <w:t>, в том числе средства самообложения граждан –</w:t>
      </w:r>
      <w:r w:rsidR="008B04FD" w:rsidRPr="008B04FD">
        <w:rPr>
          <w:rFonts w:ascii="Times New Roman" w:hAnsi="Times New Roman"/>
          <w:sz w:val="28"/>
          <w:szCs w:val="28"/>
        </w:rPr>
        <w:t xml:space="preserve"> 19790,4 </w:t>
      </w:r>
      <w:r w:rsidR="002E05D1" w:rsidRPr="008B04FD">
        <w:rPr>
          <w:rFonts w:ascii="Times New Roman" w:hAnsi="Times New Roman"/>
          <w:sz w:val="28"/>
          <w:szCs w:val="28"/>
        </w:rPr>
        <w:t>рублей, средства бюджета РТ –</w:t>
      </w:r>
      <w:r w:rsidR="008B04FD" w:rsidRPr="008B04FD">
        <w:rPr>
          <w:rFonts w:ascii="Times New Roman" w:hAnsi="Times New Roman"/>
          <w:sz w:val="28"/>
          <w:szCs w:val="28"/>
        </w:rPr>
        <w:t xml:space="preserve"> 44 398,2 </w:t>
      </w:r>
      <w:r w:rsidR="002E05D1" w:rsidRPr="008B04FD">
        <w:rPr>
          <w:rFonts w:ascii="Times New Roman" w:hAnsi="Times New Roman"/>
          <w:sz w:val="28"/>
          <w:szCs w:val="28"/>
        </w:rPr>
        <w:t>рублей;</w:t>
      </w:r>
    </w:p>
    <w:p w:rsidR="00C32C80" w:rsidRDefault="00C32C80" w:rsidP="00953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4FD">
        <w:rPr>
          <w:rFonts w:ascii="Times New Roman" w:hAnsi="Times New Roman"/>
          <w:sz w:val="28"/>
          <w:szCs w:val="28"/>
        </w:rPr>
        <w:tab/>
        <w:t xml:space="preserve">- </w:t>
      </w:r>
      <w:r w:rsidR="008B04FD" w:rsidRPr="008B04F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8B04FD" w:rsidRPr="008B04FD">
        <w:rPr>
          <w:rFonts w:ascii="Times New Roman" w:hAnsi="Times New Roman"/>
          <w:sz w:val="28"/>
          <w:szCs w:val="28"/>
        </w:rPr>
        <w:t>обкос</w:t>
      </w:r>
      <w:proofErr w:type="spellEnd"/>
      <w:r w:rsidR="008B04FD" w:rsidRPr="008B04FD">
        <w:rPr>
          <w:rFonts w:ascii="Times New Roman" w:hAnsi="Times New Roman"/>
          <w:sz w:val="28"/>
          <w:szCs w:val="28"/>
        </w:rPr>
        <w:t xml:space="preserve"> обочин </w:t>
      </w:r>
      <w:proofErr w:type="spellStart"/>
      <w:r w:rsidR="008B04FD" w:rsidRPr="008B04FD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="008B04FD" w:rsidRPr="008B04FD">
        <w:rPr>
          <w:rFonts w:ascii="Times New Roman" w:hAnsi="Times New Roman"/>
          <w:sz w:val="28"/>
          <w:szCs w:val="28"/>
        </w:rPr>
        <w:t xml:space="preserve"> дорог </w:t>
      </w:r>
      <w:r w:rsidR="002E05D1" w:rsidRPr="008B04FD">
        <w:rPr>
          <w:rFonts w:ascii="Times New Roman" w:hAnsi="Times New Roman"/>
          <w:sz w:val="28"/>
          <w:szCs w:val="28"/>
        </w:rPr>
        <w:t xml:space="preserve">в сумме </w:t>
      </w:r>
      <w:r w:rsidR="008B04FD" w:rsidRPr="008B04FD">
        <w:rPr>
          <w:rFonts w:ascii="Times New Roman" w:hAnsi="Times New Roman"/>
          <w:sz w:val="28"/>
          <w:szCs w:val="28"/>
        </w:rPr>
        <w:t>50 000,0</w:t>
      </w:r>
      <w:r w:rsidR="002E05D1" w:rsidRPr="008B04FD">
        <w:rPr>
          <w:rFonts w:ascii="Times New Roman" w:hAnsi="Times New Roman"/>
          <w:sz w:val="28"/>
          <w:szCs w:val="28"/>
        </w:rPr>
        <w:t xml:space="preserve"> рублей, в том числе средс</w:t>
      </w:r>
      <w:r w:rsidR="008B04FD" w:rsidRPr="008B04FD">
        <w:rPr>
          <w:rFonts w:ascii="Times New Roman" w:hAnsi="Times New Roman"/>
          <w:sz w:val="28"/>
          <w:szCs w:val="28"/>
        </w:rPr>
        <w:t>тва самообложения граждан – 1</w:t>
      </w:r>
      <w:r w:rsidR="002E05D1" w:rsidRPr="008B04FD">
        <w:rPr>
          <w:rFonts w:ascii="Times New Roman" w:hAnsi="Times New Roman"/>
          <w:sz w:val="28"/>
          <w:szCs w:val="28"/>
        </w:rPr>
        <w:t>0</w:t>
      </w:r>
      <w:r w:rsidR="008B04FD" w:rsidRPr="008B04FD">
        <w:rPr>
          <w:rFonts w:ascii="Times New Roman" w:hAnsi="Times New Roman"/>
          <w:sz w:val="28"/>
          <w:szCs w:val="28"/>
        </w:rPr>
        <w:t xml:space="preserve"> 000,0 </w:t>
      </w:r>
      <w:r w:rsidR="002E05D1" w:rsidRPr="008B04FD">
        <w:rPr>
          <w:rFonts w:ascii="Times New Roman" w:hAnsi="Times New Roman"/>
          <w:sz w:val="28"/>
          <w:szCs w:val="28"/>
        </w:rPr>
        <w:t xml:space="preserve">рублей, средства бюджета РТ – </w:t>
      </w:r>
      <w:r w:rsidR="008B04FD" w:rsidRPr="008B04FD">
        <w:rPr>
          <w:rFonts w:ascii="Times New Roman" w:hAnsi="Times New Roman"/>
          <w:sz w:val="28"/>
          <w:szCs w:val="28"/>
        </w:rPr>
        <w:t xml:space="preserve">40 000,0 </w:t>
      </w:r>
      <w:r w:rsidR="002E05D1" w:rsidRPr="008B04FD">
        <w:rPr>
          <w:rFonts w:ascii="Times New Roman" w:hAnsi="Times New Roman"/>
          <w:sz w:val="28"/>
          <w:szCs w:val="28"/>
        </w:rPr>
        <w:t>рублей.</w:t>
      </w:r>
    </w:p>
    <w:p w:rsidR="008B04FD" w:rsidRPr="008B04FD" w:rsidRDefault="008B04FD" w:rsidP="00953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приобретение и установку детской площадки в сумме 60 000,0 рублей, в том числе </w:t>
      </w:r>
      <w:r w:rsidRPr="008B04FD">
        <w:rPr>
          <w:rFonts w:ascii="Times New Roman" w:hAnsi="Times New Roman"/>
          <w:sz w:val="28"/>
          <w:szCs w:val="28"/>
        </w:rPr>
        <w:t>средства самообложения граждан – 1</w:t>
      </w:r>
      <w:r w:rsidR="004479AD">
        <w:rPr>
          <w:rFonts w:ascii="Times New Roman" w:hAnsi="Times New Roman"/>
          <w:sz w:val="28"/>
          <w:szCs w:val="28"/>
        </w:rPr>
        <w:t>2</w:t>
      </w:r>
      <w:r w:rsidRPr="008B04FD">
        <w:rPr>
          <w:rFonts w:ascii="Times New Roman" w:hAnsi="Times New Roman"/>
          <w:sz w:val="28"/>
          <w:szCs w:val="28"/>
        </w:rPr>
        <w:t xml:space="preserve"> 000,0 рублей, средства бюджета РТ – </w:t>
      </w:r>
      <w:r w:rsidR="004479AD">
        <w:rPr>
          <w:rFonts w:ascii="Times New Roman" w:hAnsi="Times New Roman"/>
          <w:sz w:val="28"/>
          <w:szCs w:val="28"/>
        </w:rPr>
        <w:t>48</w:t>
      </w:r>
      <w:r w:rsidRPr="008B04FD">
        <w:rPr>
          <w:rFonts w:ascii="Times New Roman" w:hAnsi="Times New Roman"/>
          <w:sz w:val="28"/>
          <w:szCs w:val="28"/>
        </w:rPr>
        <w:t> 000,0 рублей.</w:t>
      </w:r>
    </w:p>
    <w:p w:rsidR="00C32C80" w:rsidRPr="008D61B6" w:rsidRDefault="00C32C80" w:rsidP="004108B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D61B6">
        <w:rPr>
          <w:rFonts w:ascii="Times New Roman" w:hAnsi="Times New Roman"/>
          <w:color w:val="FF0000"/>
          <w:sz w:val="28"/>
          <w:szCs w:val="28"/>
        </w:rPr>
        <w:tab/>
      </w:r>
      <w:r w:rsidRPr="002F003F">
        <w:rPr>
          <w:rFonts w:ascii="Times New Roman" w:hAnsi="Times New Roman"/>
          <w:sz w:val="28"/>
          <w:szCs w:val="28"/>
        </w:rPr>
        <w:t xml:space="preserve">На момент проверки кассовый расход составил </w:t>
      </w:r>
      <w:r w:rsidR="002F003F" w:rsidRPr="002F003F">
        <w:rPr>
          <w:rFonts w:ascii="Times New Roman" w:hAnsi="Times New Roman"/>
          <w:sz w:val="28"/>
          <w:szCs w:val="28"/>
        </w:rPr>
        <w:t xml:space="preserve">309 161,6 </w:t>
      </w:r>
      <w:r w:rsidR="00F4258F" w:rsidRPr="002F003F">
        <w:rPr>
          <w:rFonts w:ascii="Times New Roman" w:hAnsi="Times New Roman"/>
          <w:sz w:val="28"/>
          <w:szCs w:val="28"/>
        </w:rPr>
        <w:t xml:space="preserve">рублей, в том числе средства самообложения граждан </w:t>
      </w:r>
      <w:r w:rsidR="007913C9" w:rsidRPr="002F003F">
        <w:rPr>
          <w:rFonts w:ascii="Times New Roman" w:hAnsi="Times New Roman"/>
          <w:sz w:val="28"/>
          <w:szCs w:val="28"/>
        </w:rPr>
        <w:t>56</w:t>
      </w:r>
      <w:r w:rsidR="002F003F" w:rsidRPr="002F003F">
        <w:rPr>
          <w:rFonts w:ascii="Times New Roman" w:hAnsi="Times New Roman"/>
          <w:sz w:val="28"/>
          <w:szCs w:val="28"/>
        </w:rPr>
        <w:t xml:space="preserve"> </w:t>
      </w:r>
      <w:r w:rsidR="007913C9" w:rsidRPr="002F003F">
        <w:rPr>
          <w:rFonts w:ascii="Times New Roman" w:hAnsi="Times New Roman"/>
          <w:sz w:val="28"/>
          <w:szCs w:val="28"/>
        </w:rPr>
        <w:t xml:space="preserve">763,4 </w:t>
      </w:r>
      <w:r w:rsidR="00F4258F" w:rsidRPr="002F003F">
        <w:rPr>
          <w:rFonts w:ascii="Times New Roman" w:hAnsi="Times New Roman"/>
          <w:sz w:val="28"/>
          <w:szCs w:val="28"/>
        </w:rPr>
        <w:t xml:space="preserve">рублей, субсидии из бюджета РТ </w:t>
      </w:r>
      <w:r w:rsidR="007913C9" w:rsidRPr="002F003F">
        <w:rPr>
          <w:rFonts w:ascii="Times New Roman" w:hAnsi="Times New Roman"/>
          <w:sz w:val="28"/>
          <w:szCs w:val="28"/>
        </w:rPr>
        <w:t xml:space="preserve">252 398,2 </w:t>
      </w:r>
      <w:r w:rsidR="00F4258F" w:rsidRPr="002F003F">
        <w:rPr>
          <w:rFonts w:ascii="Times New Roman" w:hAnsi="Times New Roman"/>
          <w:sz w:val="28"/>
          <w:szCs w:val="28"/>
        </w:rPr>
        <w:t xml:space="preserve">рублей. </w:t>
      </w:r>
      <w:r w:rsidR="00DC4B7B" w:rsidRPr="004F54DE">
        <w:rPr>
          <w:rFonts w:ascii="Times New Roman" w:hAnsi="Times New Roman"/>
          <w:sz w:val="28"/>
          <w:szCs w:val="28"/>
        </w:rPr>
        <w:t xml:space="preserve">Отчет произведен в полном объеме: акты на списание материальных запасов и акты выполненных работ </w:t>
      </w:r>
      <w:r w:rsidR="00154681">
        <w:rPr>
          <w:rFonts w:ascii="Times New Roman" w:hAnsi="Times New Roman"/>
          <w:sz w:val="28"/>
          <w:szCs w:val="28"/>
        </w:rPr>
        <w:t>имеются</w:t>
      </w:r>
      <w:r w:rsidR="00DC4B7B" w:rsidRPr="004F54DE">
        <w:rPr>
          <w:rFonts w:ascii="Times New Roman" w:hAnsi="Times New Roman"/>
          <w:sz w:val="28"/>
          <w:szCs w:val="28"/>
        </w:rPr>
        <w:t>.</w:t>
      </w:r>
    </w:p>
    <w:p w:rsidR="00DC4B7B" w:rsidRPr="004F54DE" w:rsidRDefault="009B622D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4DE">
        <w:rPr>
          <w:rFonts w:ascii="Times New Roman" w:hAnsi="Times New Roman"/>
          <w:sz w:val="28"/>
          <w:szCs w:val="28"/>
        </w:rPr>
        <w:t xml:space="preserve">Проверкой правильности составления сметы доходов и расходов за проверяемый период установлено, что </w:t>
      </w:r>
      <w:r w:rsidR="00DC4B7B" w:rsidRPr="004F54DE">
        <w:rPr>
          <w:rFonts w:ascii="Times New Roman" w:hAnsi="Times New Roman"/>
          <w:sz w:val="28"/>
          <w:szCs w:val="28"/>
        </w:rPr>
        <w:t xml:space="preserve">все выплаты произведены </w:t>
      </w:r>
      <w:r w:rsidRPr="004F54DE">
        <w:rPr>
          <w:rFonts w:ascii="Times New Roman" w:hAnsi="Times New Roman"/>
          <w:sz w:val="28"/>
          <w:szCs w:val="28"/>
        </w:rPr>
        <w:t xml:space="preserve">в </w:t>
      </w:r>
      <w:r w:rsidR="00DC4B7B" w:rsidRPr="004F54DE">
        <w:rPr>
          <w:rFonts w:ascii="Times New Roman" w:hAnsi="Times New Roman"/>
          <w:sz w:val="28"/>
          <w:szCs w:val="28"/>
        </w:rPr>
        <w:t>соответствии с Указаниями</w:t>
      </w:r>
      <w:r w:rsidRPr="004F54DE">
        <w:rPr>
          <w:rFonts w:ascii="Times New Roman" w:hAnsi="Times New Roman"/>
          <w:sz w:val="28"/>
          <w:szCs w:val="28"/>
        </w:rPr>
        <w:t xml:space="preserve"> о порядке применения бюджетной классификации Российской Федерации, утвержденных приказом Министерства финансов РФ от 01.07.2013 года №</w:t>
      </w:r>
      <w:r w:rsidR="003E4C5C" w:rsidRPr="004F54DE">
        <w:rPr>
          <w:rFonts w:ascii="Times New Roman" w:hAnsi="Times New Roman"/>
          <w:sz w:val="28"/>
          <w:szCs w:val="28"/>
        </w:rPr>
        <w:t>65н (действовавший в 2014</w:t>
      </w:r>
      <w:r w:rsidR="00DC4B7B" w:rsidRPr="004F54DE">
        <w:rPr>
          <w:rFonts w:ascii="Times New Roman" w:hAnsi="Times New Roman"/>
          <w:sz w:val="28"/>
          <w:szCs w:val="28"/>
        </w:rPr>
        <w:t>, 2015 годах). Нарушений не выявлено.</w:t>
      </w:r>
    </w:p>
    <w:p w:rsidR="00DC4B7B" w:rsidRPr="004F54DE" w:rsidRDefault="00DC4B7B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4DE">
        <w:rPr>
          <w:rFonts w:ascii="Times New Roman" w:hAnsi="Times New Roman"/>
          <w:sz w:val="28"/>
          <w:szCs w:val="28"/>
        </w:rPr>
        <w:t>Списание материальных ценностей за 2014, 2015 и проверяемый период 2016 года производилось в соответствии со статьей 9 Федерального закона «О бухгалтерском учете» от 21.11.1996 года №129-ФЗ, статьей 9 Федерального закона «О бухгалтерском учете» от 06.12.2011 года №402-ФЗ. Факты хозяйственных операций: акты на списание материальных запасов и акты выполненных работ содержатся в полном объеме.</w:t>
      </w:r>
      <w:r w:rsidR="004F54DE" w:rsidRPr="004F54DE">
        <w:rPr>
          <w:rFonts w:ascii="Times New Roman" w:hAnsi="Times New Roman"/>
          <w:sz w:val="28"/>
          <w:szCs w:val="28"/>
        </w:rPr>
        <w:t xml:space="preserve"> Нарушений не выявлено.</w:t>
      </w:r>
    </w:p>
    <w:p w:rsidR="00F8360A" w:rsidRPr="00C92CD2" w:rsidRDefault="00F8360A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D61B6">
        <w:rPr>
          <w:rFonts w:ascii="Times New Roman" w:hAnsi="Times New Roman"/>
          <w:color w:val="FF0000"/>
          <w:sz w:val="28"/>
          <w:szCs w:val="28"/>
        </w:rPr>
        <w:tab/>
      </w:r>
      <w:r w:rsidR="00AA39DD" w:rsidRPr="004F54DE">
        <w:rPr>
          <w:rFonts w:ascii="Times New Roman" w:hAnsi="Times New Roman"/>
          <w:sz w:val="28"/>
          <w:szCs w:val="28"/>
        </w:rPr>
        <w:t xml:space="preserve">По состоянию на </w:t>
      </w:r>
      <w:r w:rsidR="004F54DE" w:rsidRPr="004F54DE">
        <w:rPr>
          <w:rFonts w:ascii="Times New Roman" w:hAnsi="Times New Roman"/>
          <w:sz w:val="28"/>
          <w:szCs w:val="28"/>
        </w:rPr>
        <w:t>04.07</w:t>
      </w:r>
      <w:r w:rsidR="00AA39DD" w:rsidRPr="004F54DE">
        <w:rPr>
          <w:rFonts w:ascii="Times New Roman" w:hAnsi="Times New Roman"/>
          <w:sz w:val="28"/>
          <w:szCs w:val="28"/>
        </w:rPr>
        <w:t>.2016г. на балансе Исполкома состоит транспортное средство марки</w:t>
      </w:r>
      <w:r w:rsidR="00C92CD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92CD2" w:rsidRPr="00C92CD2">
        <w:rPr>
          <w:rFonts w:ascii="Times New Roman" w:hAnsi="Times New Roman"/>
          <w:sz w:val="28"/>
          <w:szCs w:val="28"/>
        </w:rPr>
        <w:t>Chevrolet</w:t>
      </w:r>
      <w:proofErr w:type="spellEnd"/>
      <w:r w:rsidR="00C92CD2" w:rsidRPr="00C92CD2">
        <w:rPr>
          <w:rFonts w:ascii="Times New Roman" w:hAnsi="Times New Roman"/>
          <w:sz w:val="28"/>
          <w:szCs w:val="28"/>
        </w:rPr>
        <w:t xml:space="preserve"> NIVA</w:t>
      </w:r>
      <w:r w:rsidR="00AA39DD" w:rsidRPr="00C92CD2">
        <w:rPr>
          <w:rFonts w:ascii="Times New Roman" w:hAnsi="Times New Roman"/>
          <w:sz w:val="28"/>
          <w:szCs w:val="28"/>
        </w:rPr>
        <w:t xml:space="preserve">, </w:t>
      </w:r>
      <w:r w:rsidR="00C92CD2" w:rsidRPr="00C92CD2">
        <w:rPr>
          <w:rFonts w:ascii="Times New Roman" w:hAnsi="Times New Roman"/>
          <w:sz w:val="28"/>
          <w:szCs w:val="28"/>
        </w:rPr>
        <w:t>2014</w:t>
      </w:r>
      <w:r w:rsidR="00AA39DD" w:rsidRPr="00C92CD2">
        <w:rPr>
          <w:rFonts w:ascii="Times New Roman" w:hAnsi="Times New Roman"/>
          <w:sz w:val="28"/>
          <w:szCs w:val="28"/>
        </w:rPr>
        <w:t xml:space="preserve"> года выпуска, государственный номер</w:t>
      </w:r>
      <w:proofErr w:type="gramStart"/>
      <w:r w:rsidR="00C92CD2" w:rsidRPr="00C92CD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957D42" w:rsidRPr="00C92CD2">
        <w:rPr>
          <w:rFonts w:ascii="Times New Roman" w:hAnsi="Times New Roman"/>
          <w:sz w:val="28"/>
          <w:szCs w:val="28"/>
        </w:rPr>
        <w:t xml:space="preserve"> </w:t>
      </w:r>
      <w:r w:rsidR="00C92CD2" w:rsidRPr="00C92CD2">
        <w:rPr>
          <w:rFonts w:ascii="Times New Roman" w:hAnsi="Times New Roman"/>
          <w:sz w:val="28"/>
          <w:szCs w:val="28"/>
        </w:rPr>
        <w:t>968</w:t>
      </w:r>
      <w:r w:rsidR="00957D42" w:rsidRPr="00C92CD2">
        <w:rPr>
          <w:rFonts w:ascii="Times New Roman" w:hAnsi="Times New Roman"/>
          <w:sz w:val="28"/>
          <w:szCs w:val="28"/>
        </w:rPr>
        <w:t xml:space="preserve"> </w:t>
      </w:r>
      <w:r w:rsidR="00C92CD2" w:rsidRPr="00C92CD2">
        <w:rPr>
          <w:rFonts w:ascii="Times New Roman" w:hAnsi="Times New Roman"/>
          <w:sz w:val="28"/>
          <w:szCs w:val="28"/>
        </w:rPr>
        <w:t>КТ</w:t>
      </w:r>
      <w:r w:rsidR="00957D42" w:rsidRPr="00C92CD2">
        <w:rPr>
          <w:rFonts w:ascii="Times New Roman" w:hAnsi="Times New Roman"/>
          <w:sz w:val="28"/>
          <w:szCs w:val="28"/>
        </w:rPr>
        <w:t xml:space="preserve"> 116</w:t>
      </w:r>
      <w:r w:rsidR="00957D42" w:rsidRPr="00C92CD2">
        <w:rPr>
          <w:rFonts w:ascii="Times New Roman" w:hAnsi="Times New Roman"/>
          <w:sz w:val="28"/>
          <w:szCs w:val="28"/>
          <w:lang w:val="en-US"/>
        </w:rPr>
        <w:t>RUS</w:t>
      </w:r>
      <w:r w:rsidR="00957D42" w:rsidRPr="00C92CD2">
        <w:rPr>
          <w:rFonts w:ascii="Times New Roman" w:hAnsi="Times New Roman"/>
          <w:sz w:val="28"/>
          <w:szCs w:val="28"/>
        </w:rPr>
        <w:t xml:space="preserve"> </w:t>
      </w:r>
      <w:r w:rsidR="00AA39DD" w:rsidRPr="00C92CD2">
        <w:rPr>
          <w:rFonts w:ascii="Times New Roman" w:hAnsi="Times New Roman"/>
          <w:sz w:val="28"/>
          <w:szCs w:val="28"/>
        </w:rPr>
        <w:t xml:space="preserve">, балансовой стоимостью </w:t>
      </w:r>
      <w:r w:rsidR="00A711DF" w:rsidRPr="00C92CD2">
        <w:rPr>
          <w:rFonts w:ascii="Times New Roman" w:hAnsi="Times New Roman"/>
          <w:sz w:val="28"/>
          <w:szCs w:val="28"/>
        </w:rPr>
        <w:t>–</w:t>
      </w:r>
      <w:r w:rsidR="00AA39DD" w:rsidRPr="00C92CD2">
        <w:rPr>
          <w:rFonts w:ascii="Times New Roman" w:hAnsi="Times New Roman"/>
          <w:sz w:val="28"/>
          <w:szCs w:val="28"/>
        </w:rPr>
        <w:t xml:space="preserve"> </w:t>
      </w:r>
      <w:r w:rsidR="00C92CD2" w:rsidRPr="00C92CD2">
        <w:rPr>
          <w:rFonts w:ascii="Times New Roman" w:hAnsi="Times New Roman"/>
          <w:sz w:val="28"/>
          <w:szCs w:val="28"/>
        </w:rPr>
        <w:t>431 480</w:t>
      </w:r>
      <w:r w:rsidR="00A711DF" w:rsidRPr="00C92CD2">
        <w:rPr>
          <w:rFonts w:ascii="Times New Roman" w:hAnsi="Times New Roman"/>
          <w:sz w:val="28"/>
          <w:szCs w:val="28"/>
        </w:rPr>
        <w:t xml:space="preserve"> </w:t>
      </w:r>
      <w:r w:rsidR="00AA39DD" w:rsidRPr="00C92CD2">
        <w:rPr>
          <w:rFonts w:ascii="Times New Roman" w:hAnsi="Times New Roman"/>
          <w:sz w:val="28"/>
          <w:szCs w:val="28"/>
        </w:rPr>
        <w:t>рублей.</w:t>
      </w:r>
    </w:p>
    <w:p w:rsidR="00AA39DD" w:rsidRPr="008D61B6" w:rsidRDefault="00AA39DD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D61B6">
        <w:rPr>
          <w:rFonts w:ascii="Times New Roman" w:hAnsi="Times New Roman"/>
          <w:color w:val="FF0000"/>
          <w:sz w:val="28"/>
          <w:szCs w:val="28"/>
        </w:rPr>
        <w:tab/>
      </w:r>
      <w:r w:rsidRPr="00C92CD2">
        <w:rPr>
          <w:rFonts w:ascii="Times New Roman" w:hAnsi="Times New Roman"/>
          <w:sz w:val="28"/>
          <w:szCs w:val="28"/>
        </w:rPr>
        <w:t xml:space="preserve">В штатном расписании должность водителя не предусмотрена. Обязанности водителя выполняет </w:t>
      </w:r>
      <w:r w:rsidR="00C92CD2" w:rsidRPr="00C92CD2">
        <w:rPr>
          <w:rFonts w:ascii="Times New Roman" w:hAnsi="Times New Roman"/>
          <w:sz w:val="28"/>
          <w:szCs w:val="28"/>
        </w:rPr>
        <w:t>Руководитель Исполкома Зверев Михаил Борисович.</w:t>
      </w:r>
    </w:p>
    <w:p w:rsidR="00402894" w:rsidRPr="008D61B6" w:rsidRDefault="00402894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D61B6">
        <w:rPr>
          <w:rFonts w:ascii="Times New Roman" w:hAnsi="Times New Roman"/>
          <w:color w:val="FF0000"/>
          <w:sz w:val="28"/>
          <w:szCs w:val="28"/>
        </w:rPr>
        <w:tab/>
      </w:r>
      <w:r w:rsidR="00225D8E" w:rsidRPr="00C92CD2">
        <w:rPr>
          <w:rFonts w:ascii="Times New Roman" w:hAnsi="Times New Roman"/>
          <w:sz w:val="28"/>
          <w:szCs w:val="28"/>
        </w:rPr>
        <w:t>Списание бензина производилось по путевым листам в соответствии с нормами расхода топлива и смазочных материалов на автомобильном транспорте, утвержденного распоряжением Министерства транспорта РФ от 14 марта 2008г. №АМ-23-р.</w:t>
      </w:r>
    </w:p>
    <w:p w:rsidR="00B373EF" w:rsidRPr="00BA2A72" w:rsidRDefault="0054037F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A2A72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BA2A72">
        <w:rPr>
          <w:rFonts w:ascii="Times New Roman" w:hAnsi="Times New Roman"/>
          <w:sz w:val="28"/>
          <w:szCs w:val="28"/>
        </w:rPr>
        <w:t xml:space="preserve">В путевых листах Исполкома за проверяемый период в графе «Маршрут откуда-куда» записан маршрут «По </w:t>
      </w:r>
      <w:r w:rsidR="00256188" w:rsidRPr="00BA2A72">
        <w:rPr>
          <w:rFonts w:ascii="Times New Roman" w:hAnsi="Times New Roman"/>
          <w:sz w:val="28"/>
          <w:szCs w:val="28"/>
        </w:rPr>
        <w:t>району</w:t>
      </w:r>
      <w:r w:rsidRPr="00BA2A72">
        <w:rPr>
          <w:rFonts w:ascii="Times New Roman" w:hAnsi="Times New Roman"/>
          <w:sz w:val="28"/>
          <w:szCs w:val="28"/>
        </w:rPr>
        <w:t>», «</w:t>
      </w:r>
      <w:r w:rsidR="00256188" w:rsidRPr="00BA2A72">
        <w:rPr>
          <w:rFonts w:ascii="Times New Roman" w:hAnsi="Times New Roman"/>
          <w:sz w:val="28"/>
          <w:szCs w:val="28"/>
        </w:rPr>
        <w:t>г. Казань</w:t>
      </w:r>
      <w:r w:rsidRPr="00BA2A72">
        <w:rPr>
          <w:rFonts w:ascii="Times New Roman" w:hAnsi="Times New Roman"/>
          <w:sz w:val="28"/>
          <w:szCs w:val="28"/>
        </w:rPr>
        <w:t xml:space="preserve">» и т.д.. Согласно письму от 20.02.2006 г. № 03-03-04/1/129 Министерства финансов РФ, а также письму от 03.02.2005 г. </w:t>
      </w:r>
      <w:r w:rsidR="00911980" w:rsidRPr="00BA2A72">
        <w:rPr>
          <w:rFonts w:ascii="Times New Roman" w:hAnsi="Times New Roman"/>
          <w:sz w:val="28"/>
          <w:szCs w:val="28"/>
        </w:rPr>
        <w:t>№ ИУ-09-22/257 Федеральной службы государственной статистики следует, что отсутствие в путевом листе информации о конкретных местах следования (описания маршрута) служебного автотранспорта, являющейся обязательной</w:t>
      </w:r>
      <w:proofErr w:type="gramEnd"/>
      <w:r w:rsidR="00911980" w:rsidRPr="00BA2A72">
        <w:rPr>
          <w:rFonts w:ascii="Times New Roman" w:hAnsi="Times New Roman"/>
          <w:sz w:val="28"/>
          <w:szCs w:val="28"/>
        </w:rPr>
        <w:t>, не допускается. Отсутствие такой информации не отражает содержание хозяйственной операции и не позволяет судить о факте использования автомобиля в служебных целях.</w:t>
      </w:r>
      <w:r w:rsidR="00256188" w:rsidRPr="00BA2A72">
        <w:rPr>
          <w:rFonts w:ascii="Times New Roman" w:hAnsi="Times New Roman"/>
          <w:sz w:val="28"/>
          <w:szCs w:val="28"/>
        </w:rPr>
        <w:t xml:space="preserve"> </w:t>
      </w:r>
    </w:p>
    <w:p w:rsidR="00BA2A72" w:rsidRPr="008D61B6" w:rsidRDefault="00BA2A72" w:rsidP="00BA2A7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Вышеуказанные путевые листы не являются подтверждением обоснованности расхода ГСМ. В результате, Исполкомом за проверяемый период списано ГСМ на служебный автомобиль, без заполнения путевых листов надлежащим образом, на общую сумму 45 000 рублей, в том числе за 2014 год – 22 000 рублей, за 2015 год – 18 000 рублей, за январь-июнь 2016 года – 5 000 рублей, что согласно статьи 34 Бюджетного кодекса Российской Федерации от 31 июля 1998 года №145 ФЗ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последующими изменениями и дополнениями) нарушает принцип эффективности использования бюджетных средств.</w:t>
      </w:r>
    </w:p>
    <w:p w:rsidR="00953779" w:rsidRPr="00953779" w:rsidRDefault="001F2C3F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D61B6">
        <w:rPr>
          <w:rFonts w:ascii="Times New Roman" w:hAnsi="Times New Roman"/>
          <w:color w:val="FF0000"/>
          <w:sz w:val="28"/>
          <w:szCs w:val="28"/>
        </w:rPr>
        <w:tab/>
      </w:r>
      <w:r w:rsidRPr="00BA2A72">
        <w:rPr>
          <w:rFonts w:ascii="Times New Roman" w:hAnsi="Times New Roman"/>
          <w:sz w:val="28"/>
          <w:szCs w:val="28"/>
        </w:rPr>
        <w:t xml:space="preserve">По состоянию на 01.01.2016 года дебиторская задолженность Исполкома составляет </w:t>
      </w:r>
      <w:r w:rsidR="006A12E9" w:rsidRPr="006A12E9">
        <w:rPr>
          <w:rFonts w:ascii="Times New Roman" w:hAnsi="Times New Roman"/>
          <w:sz w:val="28"/>
          <w:szCs w:val="28"/>
        </w:rPr>
        <w:t xml:space="preserve">42382,01 </w:t>
      </w:r>
      <w:r w:rsidRPr="006A12E9">
        <w:rPr>
          <w:rFonts w:ascii="Times New Roman" w:hAnsi="Times New Roman"/>
          <w:sz w:val="28"/>
          <w:szCs w:val="28"/>
        </w:rPr>
        <w:t>рублей: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3260"/>
      </w:tblGrid>
      <w:tr w:rsidR="008D61B6" w:rsidRPr="008D61B6" w:rsidTr="001F2C3F">
        <w:tc>
          <w:tcPr>
            <w:tcW w:w="4077" w:type="dxa"/>
          </w:tcPr>
          <w:p w:rsidR="001F2C3F" w:rsidRPr="006A12E9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2E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1F2C3F" w:rsidRPr="006A12E9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2E9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3260" w:type="dxa"/>
          </w:tcPr>
          <w:p w:rsidR="001F2C3F" w:rsidRPr="006A12E9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2E9">
              <w:rPr>
                <w:rFonts w:ascii="Times New Roman" w:hAnsi="Times New Roman"/>
                <w:b/>
                <w:sz w:val="28"/>
                <w:szCs w:val="28"/>
              </w:rPr>
              <w:t>Причина</w:t>
            </w:r>
          </w:p>
        </w:tc>
      </w:tr>
      <w:tr w:rsidR="008D61B6" w:rsidRPr="008D61B6" w:rsidTr="001F2C3F">
        <w:tc>
          <w:tcPr>
            <w:tcW w:w="4077" w:type="dxa"/>
          </w:tcPr>
          <w:p w:rsidR="001F2C3F" w:rsidRPr="006A12E9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2E9">
              <w:rPr>
                <w:rFonts w:ascii="Times New Roman" w:hAnsi="Times New Roman"/>
                <w:sz w:val="28"/>
                <w:szCs w:val="28"/>
              </w:rPr>
              <w:t xml:space="preserve">ЗАО «Газпром </w:t>
            </w:r>
            <w:proofErr w:type="spellStart"/>
            <w:r w:rsidRPr="006A12E9">
              <w:rPr>
                <w:rFonts w:ascii="Times New Roman" w:hAnsi="Times New Roman"/>
                <w:sz w:val="28"/>
                <w:szCs w:val="28"/>
              </w:rPr>
              <w:t>межрегионгаз</w:t>
            </w:r>
            <w:proofErr w:type="spellEnd"/>
            <w:r w:rsidR="006A12E9" w:rsidRPr="006A12E9">
              <w:rPr>
                <w:rFonts w:ascii="Times New Roman" w:hAnsi="Times New Roman"/>
                <w:sz w:val="28"/>
                <w:szCs w:val="28"/>
              </w:rPr>
              <w:t xml:space="preserve"> Казань</w:t>
            </w:r>
            <w:r w:rsidRPr="006A1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1F2C3F" w:rsidRPr="006A12E9" w:rsidRDefault="006A12E9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2E9">
              <w:rPr>
                <w:rFonts w:ascii="Times New Roman" w:hAnsi="Times New Roman"/>
                <w:sz w:val="28"/>
                <w:szCs w:val="28"/>
              </w:rPr>
              <w:t>21085,68</w:t>
            </w:r>
          </w:p>
        </w:tc>
        <w:tc>
          <w:tcPr>
            <w:tcW w:w="3260" w:type="dxa"/>
          </w:tcPr>
          <w:p w:rsidR="001F2C3F" w:rsidRPr="006A12E9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2E9">
              <w:rPr>
                <w:rFonts w:ascii="Times New Roman" w:hAnsi="Times New Roman"/>
                <w:sz w:val="28"/>
                <w:szCs w:val="28"/>
              </w:rPr>
              <w:t>Авансовый платеж</w:t>
            </w:r>
          </w:p>
        </w:tc>
      </w:tr>
      <w:tr w:rsidR="008D61B6" w:rsidRPr="008D61B6" w:rsidTr="001F2C3F">
        <w:tc>
          <w:tcPr>
            <w:tcW w:w="4077" w:type="dxa"/>
          </w:tcPr>
          <w:p w:rsidR="001F2C3F" w:rsidRPr="006A12E9" w:rsidRDefault="006A12E9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2E9"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r w:rsidR="001F2C3F" w:rsidRPr="006A12E9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="001F2C3F" w:rsidRPr="006A12E9">
              <w:rPr>
                <w:rFonts w:ascii="Times New Roman" w:hAnsi="Times New Roman"/>
                <w:sz w:val="28"/>
                <w:szCs w:val="28"/>
              </w:rPr>
              <w:t>Татэнергосбыт</w:t>
            </w:r>
            <w:proofErr w:type="spellEnd"/>
            <w:r w:rsidR="001F2C3F" w:rsidRPr="006A1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6A12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A12E9">
              <w:rPr>
                <w:rFonts w:ascii="Times New Roman" w:hAnsi="Times New Roman"/>
                <w:sz w:val="28"/>
                <w:szCs w:val="28"/>
              </w:rPr>
              <w:t>Чистопольское</w:t>
            </w:r>
            <w:proofErr w:type="spellEnd"/>
            <w:r w:rsidRPr="006A12E9">
              <w:rPr>
                <w:rFonts w:ascii="Times New Roman" w:hAnsi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127" w:type="dxa"/>
          </w:tcPr>
          <w:p w:rsidR="001F2C3F" w:rsidRPr="006A12E9" w:rsidRDefault="006A12E9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2E9">
              <w:rPr>
                <w:rFonts w:ascii="Times New Roman" w:hAnsi="Times New Roman"/>
                <w:sz w:val="28"/>
                <w:szCs w:val="28"/>
              </w:rPr>
              <w:t>19274,25</w:t>
            </w:r>
          </w:p>
        </w:tc>
        <w:tc>
          <w:tcPr>
            <w:tcW w:w="3260" w:type="dxa"/>
          </w:tcPr>
          <w:p w:rsidR="001F2C3F" w:rsidRPr="006A12E9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2E9">
              <w:rPr>
                <w:rFonts w:ascii="Times New Roman" w:hAnsi="Times New Roman"/>
                <w:sz w:val="28"/>
                <w:szCs w:val="28"/>
              </w:rPr>
              <w:t>Авансовый платеж</w:t>
            </w:r>
          </w:p>
        </w:tc>
      </w:tr>
      <w:tr w:rsidR="008D61B6" w:rsidRPr="008D61B6" w:rsidTr="001F2C3F">
        <w:tc>
          <w:tcPr>
            <w:tcW w:w="4077" w:type="dxa"/>
          </w:tcPr>
          <w:p w:rsidR="001F2C3F" w:rsidRPr="006A12E9" w:rsidRDefault="006A12E9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2E9">
              <w:rPr>
                <w:rFonts w:ascii="Times New Roman" w:hAnsi="Times New Roman"/>
                <w:sz w:val="28"/>
                <w:szCs w:val="28"/>
              </w:rPr>
              <w:t xml:space="preserve">ПАО </w:t>
            </w:r>
            <w:r w:rsidR="001F2C3F" w:rsidRPr="006A12E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1F2C3F" w:rsidRPr="006A12E9">
              <w:rPr>
                <w:rFonts w:ascii="Times New Roman" w:hAnsi="Times New Roman"/>
                <w:sz w:val="28"/>
                <w:szCs w:val="28"/>
              </w:rPr>
              <w:t>Таттелеком</w:t>
            </w:r>
            <w:proofErr w:type="spellEnd"/>
            <w:r w:rsidR="001F2C3F" w:rsidRPr="006A1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1F2C3F" w:rsidRPr="006A12E9" w:rsidRDefault="006A12E9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2E9">
              <w:rPr>
                <w:rFonts w:ascii="Times New Roman" w:hAnsi="Times New Roman"/>
                <w:sz w:val="28"/>
                <w:szCs w:val="28"/>
              </w:rPr>
              <w:t>1321,88</w:t>
            </w:r>
          </w:p>
        </w:tc>
        <w:tc>
          <w:tcPr>
            <w:tcW w:w="3260" w:type="dxa"/>
          </w:tcPr>
          <w:p w:rsidR="00953779" w:rsidRPr="006A12E9" w:rsidRDefault="001F2C3F" w:rsidP="00953779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2E9">
              <w:rPr>
                <w:rFonts w:ascii="Times New Roman" w:hAnsi="Times New Roman"/>
                <w:sz w:val="28"/>
                <w:szCs w:val="28"/>
              </w:rPr>
              <w:t>Авансовый платеж</w:t>
            </w:r>
          </w:p>
        </w:tc>
      </w:tr>
      <w:tr w:rsidR="008D61B6" w:rsidRPr="008D61B6" w:rsidTr="001F2C3F">
        <w:tc>
          <w:tcPr>
            <w:tcW w:w="4077" w:type="dxa"/>
          </w:tcPr>
          <w:p w:rsidR="001F2C3F" w:rsidRPr="006A12E9" w:rsidRDefault="006A12E9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2E9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6A12E9">
              <w:rPr>
                <w:rFonts w:ascii="Times New Roman" w:hAnsi="Times New Roman"/>
                <w:sz w:val="28"/>
                <w:szCs w:val="28"/>
              </w:rPr>
              <w:t>Чистопольнефтепродукт</w:t>
            </w:r>
            <w:proofErr w:type="spellEnd"/>
            <w:r w:rsidRPr="006A1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1F2C3F" w:rsidRPr="006A12E9" w:rsidRDefault="006A12E9" w:rsidP="006A12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2E9">
              <w:rPr>
                <w:rFonts w:ascii="Times New Roman" w:hAnsi="Times New Roman"/>
                <w:sz w:val="28"/>
                <w:szCs w:val="28"/>
              </w:rPr>
              <w:t>700,20</w:t>
            </w:r>
          </w:p>
        </w:tc>
        <w:tc>
          <w:tcPr>
            <w:tcW w:w="3260" w:type="dxa"/>
          </w:tcPr>
          <w:p w:rsidR="001F2C3F" w:rsidRPr="006A12E9" w:rsidRDefault="00E306C3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2E9">
              <w:rPr>
                <w:rFonts w:ascii="Times New Roman" w:hAnsi="Times New Roman"/>
                <w:sz w:val="28"/>
                <w:szCs w:val="28"/>
              </w:rPr>
              <w:t>Авансовый платеж</w:t>
            </w:r>
          </w:p>
        </w:tc>
      </w:tr>
    </w:tbl>
    <w:p w:rsidR="00953779" w:rsidRDefault="00953779" w:rsidP="00C838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C3F" w:rsidRPr="00BA2A72" w:rsidRDefault="00054B97" w:rsidP="00C838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A72">
        <w:rPr>
          <w:rFonts w:ascii="Times New Roman" w:hAnsi="Times New Roman"/>
          <w:sz w:val="28"/>
          <w:szCs w:val="28"/>
        </w:rPr>
        <w:t xml:space="preserve">Задолженностей </w:t>
      </w:r>
      <w:proofErr w:type="gramStart"/>
      <w:r w:rsidRPr="00BA2A72">
        <w:rPr>
          <w:rFonts w:ascii="Times New Roman" w:hAnsi="Times New Roman"/>
          <w:sz w:val="28"/>
          <w:szCs w:val="28"/>
        </w:rPr>
        <w:t>более трех лет не имеется</w:t>
      </w:r>
      <w:proofErr w:type="gramEnd"/>
      <w:r w:rsidRPr="00BA2A72">
        <w:rPr>
          <w:rFonts w:ascii="Times New Roman" w:hAnsi="Times New Roman"/>
          <w:sz w:val="28"/>
          <w:szCs w:val="28"/>
        </w:rPr>
        <w:t>.</w:t>
      </w:r>
    </w:p>
    <w:p w:rsidR="00C838D7" w:rsidRDefault="00C838D7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ab/>
        <w:t xml:space="preserve">Всего за проверяемый период выявлено </w:t>
      </w:r>
      <w:r w:rsidR="00F6157F" w:rsidRPr="00F6157F">
        <w:rPr>
          <w:rFonts w:ascii="Times New Roman" w:hAnsi="Times New Roman"/>
          <w:sz w:val="28"/>
          <w:szCs w:val="28"/>
        </w:rPr>
        <w:t>4</w:t>
      </w:r>
      <w:r w:rsidR="00040C7E" w:rsidRPr="00F6157F">
        <w:rPr>
          <w:rFonts w:ascii="Times New Roman" w:hAnsi="Times New Roman"/>
          <w:sz w:val="28"/>
          <w:szCs w:val="28"/>
        </w:rPr>
        <w:t xml:space="preserve"> </w:t>
      </w:r>
      <w:r w:rsidR="00F6157F" w:rsidRPr="00F6157F">
        <w:rPr>
          <w:rFonts w:ascii="Times New Roman" w:hAnsi="Times New Roman"/>
          <w:sz w:val="28"/>
          <w:szCs w:val="28"/>
        </w:rPr>
        <w:t>нарушения</w:t>
      </w:r>
      <w:r w:rsidRPr="00F6157F">
        <w:rPr>
          <w:rFonts w:ascii="Times New Roman" w:hAnsi="Times New Roman"/>
          <w:sz w:val="28"/>
          <w:szCs w:val="28"/>
        </w:rPr>
        <w:t xml:space="preserve"> на сумму </w:t>
      </w:r>
      <w:r w:rsidR="00F6157F" w:rsidRPr="00F6157F">
        <w:rPr>
          <w:rFonts w:ascii="Times New Roman" w:hAnsi="Times New Roman"/>
          <w:sz w:val="28"/>
          <w:szCs w:val="28"/>
        </w:rPr>
        <w:t xml:space="preserve">48 318 </w:t>
      </w:r>
      <w:r w:rsidRPr="00F6157F">
        <w:rPr>
          <w:rFonts w:ascii="Times New Roman" w:hAnsi="Times New Roman"/>
          <w:sz w:val="28"/>
          <w:szCs w:val="28"/>
        </w:rPr>
        <w:t>рублей. Из них: бу</w:t>
      </w:r>
      <w:r w:rsidR="00040C7E" w:rsidRPr="00F6157F">
        <w:rPr>
          <w:rFonts w:ascii="Times New Roman" w:hAnsi="Times New Roman"/>
          <w:sz w:val="28"/>
          <w:szCs w:val="28"/>
        </w:rPr>
        <w:t xml:space="preserve">хгалтерские нарушения - на сумму </w:t>
      </w:r>
      <w:r w:rsidRPr="00F6157F">
        <w:rPr>
          <w:rFonts w:ascii="Times New Roman" w:hAnsi="Times New Roman"/>
          <w:sz w:val="28"/>
          <w:szCs w:val="28"/>
        </w:rPr>
        <w:t xml:space="preserve"> </w:t>
      </w:r>
      <w:r w:rsidR="00F6157F" w:rsidRPr="00F6157F">
        <w:rPr>
          <w:rFonts w:ascii="Times New Roman" w:hAnsi="Times New Roman" w:cs="Times New Roman"/>
          <w:sz w:val="28"/>
          <w:szCs w:val="28"/>
        </w:rPr>
        <w:t>3135,7 рублей</w:t>
      </w:r>
      <w:r w:rsidRPr="00F615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57F">
        <w:rPr>
          <w:rFonts w:ascii="Times New Roman" w:hAnsi="Times New Roman"/>
          <w:sz w:val="28"/>
          <w:szCs w:val="28"/>
        </w:rPr>
        <w:t>рублей</w:t>
      </w:r>
      <w:proofErr w:type="gramEnd"/>
      <w:r w:rsidR="00040C7E" w:rsidRPr="00F6157F">
        <w:rPr>
          <w:rFonts w:ascii="Times New Roman" w:hAnsi="Times New Roman"/>
          <w:sz w:val="28"/>
          <w:szCs w:val="28"/>
        </w:rPr>
        <w:t xml:space="preserve">, неэффективное использование – на сумму </w:t>
      </w:r>
      <w:r w:rsidR="00F6157F" w:rsidRPr="00F6157F">
        <w:rPr>
          <w:rFonts w:ascii="Times New Roman" w:hAnsi="Times New Roman"/>
          <w:sz w:val="28"/>
          <w:szCs w:val="28"/>
        </w:rPr>
        <w:t>45 182,3 рублей. Расходования</w:t>
      </w:r>
      <w:r w:rsidR="00040C7E" w:rsidRPr="00F6157F">
        <w:rPr>
          <w:rFonts w:ascii="Times New Roman" w:hAnsi="Times New Roman"/>
          <w:sz w:val="28"/>
          <w:szCs w:val="28"/>
        </w:rPr>
        <w:t xml:space="preserve"> бюджетных средств по нецелевому назначению не установлено.</w:t>
      </w:r>
    </w:p>
    <w:p w:rsidR="00953779" w:rsidRPr="00F6157F" w:rsidRDefault="00953779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779" w:rsidRDefault="00054B97" w:rsidP="0095377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A72">
        <w:rPr>
          <w:rFonts w:ascii="Times New Roman" w:hAnsi="Times New Roman"/>
          <w:sz w:val="28"/>
          <w:szCs w:val="28"/>
        </w:rPr>
        <w:lastRenderedPageBreak/>
        <w:t>Предложение: О принятых мерах по устранению нарушений, выя</w:t>
      </w:r>
      <w:r w:rsidR="00BA2A72" w:rsidRPr="00BA2A72">
        <w:rPr>
          <w:rFonts w:ascii="Times New Roman" w:hAnsi="Times New Roman"/>
          <w:sz w:val="28"/>
          <w:szCs w:val="28"/>
        </w:rPr>
        <w:t>вленных в ходе проверки до 05.09</w:t>
      </w:r>
      <w:r w:rsidRPr="00BA2A72">
        <w:rPr>
          <w:rFonts w:ascii="Times New Roman" w:hAnsi="Times New Roman"/>
          <w:sz w:val="28"/>
          <w:szCs w:val="28"/>
        </w:rPr>
        <w:t xml:space="preserve">.2016 года сообщить в </w:t>
      </w:r>
      <w:r w:rsidR="006522AC" w:rsidRPr="00BA2A72">
        <w:rPr>
          <w:rFonts w:ascii="Times New Roman" w:hAnsi="Times New Roman"/>
          <w:sz w:val="28"/>
          <w:szCs w:val="28"/>
        </w:rPr>
        <w:t xml:space="preserve">Финансово-бюджетную палату </w:t>
      </w:r>
      <w:r w:rsidRPr="00BA2A72">
        <w:rPr>
          <w:rFonts w:ascii="Times New Roman" w:hAnsi="Times New Roman"/>
          <w:sz w:val="28"/>
          <w:szCs w:val="28"/>
        </w:rPr>
        <w:t xml:space="preserve"> Алексеевского муниципального </w:t>
      </w:r>
      <w:r w:rsidR="006522AC" w:rsidRPr="00BA2A72">
        <w:rPr>
          <w:rFonts w:ascii="Times New Roman" w:hAnsi="Times New Roman"/>
          <w:sz w:val="28"/>
          <w:szCs w:val="28"/>
        </w:rPr>
        <w:t>района РТ.</w:t>
      </w:r>
    </w:p>
    <w:p w:rsidR="00953779" w:rsidRPr="00953779" w:rsidRDefault="00953779" w:rsidP="0095377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22AC" w:rsidRPr="00F6157F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>Председатель Контрольн</w:t>
      </w:r>
      <w:proofErr w:type="gramStart"/>
      <w:r w:rsidRPr="00F6157F">
        <w:rPr>
          <w:rFonts w:ascii="Times New Roman" w:hAnsi="Times New Roman"/>
          <w:sz w:val="28"/>
          <w:szCs w:val="28"/>
        </w:rPr>
        <w:t>о-</w:t>
      </w:r>
      <w:proofErr w:type="gramEnd"/>
      <w:r w:rsidRPr="00F6157F">
        <w:rPr>
          <w:rFonts w:ascii="Times New Roman" w:hAnsi="Times New Roman"/>
          <w:sz w:val="28"/>
          <w:szCs w:val="28"/>
        </w:rPr>
        <w:t xml:space="preserve">                          Руководитель Исполкома</w:t>
      </w:r>
    </w:p>
    <w:p w:rsidR="006522AC" w:rsidRPr="00F6157F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 xml:space="preserve">счетной палаты Алексеевского                     </w:t>
      </w:r>
      <w:proofErr w:type="spellStart"/>
      <w:r w:rsidR="00BA2A72" w:rsidRPr="00F6157F">
        <w:rPr>
          <w:rFonts w:ascii="Times New Roman" w:hAnsi="Times New Roman"/>
          <w:sz w:val="28"/>
          <w:szCs w:val="28"/>
        </w:rPr>
        <w:t>Лебяжинского</w:t>
      </w:r>
      <w:proofErr w:type="spellEnd"/>
      <w:r w:rsidRPr="00F615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57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6157F">
        <w:rPr>
          <w:rFonts w:ascii="Times New Roman" w:hAnsi="Times New Roman"/>
          <w:sz w:val="28"/>
          <w:szCs w:val="28"/>
        </w:rPr>
        <w:t xml:space="preserve"> </w:t>
      </w:r>
    </w:p>
    <w:p w:rsidR="006522AC" w:rsidRPr="00F6157F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 xml:space="preserve">муниципального района РТ                         поселения Алексеевского </w:t>
      </w:r>
    </w:p>
    <w:p w:rsidR="00F06991" w:rsidRPr="00F6157F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района РТ</w:t>
      </w:r>
    </w:p>
    <w:p w:rsidR="006522AC" w:rsidRPr="00F6157F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>_______________</w:t>
      </w:r>
      <w:proofErr w:type="spellStart"/>
      <w:r w:rsidRPr="00F6157F">
        <w:rPr>
          <w:rFonts w:ascii="Times New Roman" w:hAnsi="Times New Roman"/>
          <w:sz w:val="28"/>
          <w:szCs w:val="28"/>
        </w:rPr>
        <w:t>В.Е.Сергеев</w:t>
      </w:r>
      <w:proofErr w:type="spellEnd"/>
      <w:r w:rsidRPr="00F6157F">
        <w:rPr>
          <w:rFonts w:ascii="Times New Roman" w:hAnsi="Times New Roman"/>
          <w:sz w:val="28"/>
          <w:szCs w:val="28"/>
        </w:rPr>
        <w:t xml:space="preserve">                     </w:t>
      </w:r>
    </w:p>
    <w:p w:rsidR="006522AC" w:rsidRPr="00F6157F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_______________</w:t>
      </w:r>
      <w:proofErr w:type="spellStart"/>
      <w:r w:rsidR="00BA2A72" w:rsidRPr="00F6157F">
        <w:rPr>
          <w:rFonts w:ascii="Times New Roman" w:hAnsi="Times New Roman"/>
          <w:sz w:val="28"/>
          <w:szCs w:val="28"/>
        </w:rPr>
        <w:t>М.Б.Зверев</w:t>
      </w:r>
      <w:proofErr w:type="spellEnd"/>
    </w:p>
    <w:p w:rsidR="006522AC" w:rsidRPr="008D61B6" w:rsidRDefault="006522AC" w:rsidP="006522A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22AC" w:rsidRPr="008D61B6" w:rsidRDefault="006522AC" w:rsidP="006522A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22AC" w:rsidRPr="008D61B6" w:rsidRDefault="006522AC" w:rsidP="006522A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22AC" w:rsidRPr="00F6157F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>Специалист Контрольн</w:t>
      </w:r>
      <w:proofErr w:type="gramStart"/>
      <w:r w:rsidRPr="00F6157F">
        <w:rPr>
          <w:rFonts w:ascii="Times New Roman" w:hAnsi="Times New Roman"/>
          <w:sz w:val="28"/>
          <w:szCs w:val="28"/>
        </w:rPr>
        <w:t>о-</w:t>
      </w:r>
      <w:proofErr w:type="gramEnd"/>
      <w:r w:rsidRPr="00F6157F">
        <w:rPr>
          <w:rFonts w:ascii="Times New Roman" w:hAnsi="Times New Roman"/>
          <w:sz w:val="28"/>
          <w:szCs w:val="28"/>
        </w:rPr>
        <w:t xml:space="preserve">                               Главный бухгалтер</w:t>
      </w:r>
    </w:p>
    <w:p w:rsidR="006522AC" w:rsidRPr="00F6157F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>счетной палаты Алексеевского                      Исполнительного комитета</w:t>
      </w:r>
    </w:p>
    <w:p w:rsidR="006522AC" w:rsidRPr="00F6157F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 xml:space="preserve">муниципального района РТ                           </w:t>
      </w:r>
      <w:r w:rsidR="008A7637">
        <w:rPr>
          <w:rFonts w:ascii="Times New Roman" w:hAnsi="Times New Roman"/>
          <w:sz w:val="28"/>
          <w:szCs w:val="28"/>
        </w:rPr>
        <w:t>Лебяжинского</w:t>
      </w:r>
      <w:bookmarkStart w:id="0" w:name="_GoBack"/>
      <w:bookmarkEnd w:id="0"/>
      <w:r w:rsidRPr="00F6157F">
        <w:rPr>
          <w:rFonts w:ascii="Times New Roman" w:hAnsi="Times New Roman"/>
          <w:sz w:val="28"/>
          <w:szCs w:val="28"/>
        </w:rPr>
        <w:t xml:space="preserve"> сельского</w:t>
      </w:r>
    </w:p>
    <w:p w:rsidR="00F06991" w:rsidRPr="00F6157F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 xml:space="preserve">                                                                         поселения Алексеевского</w:t>
      </w:r>
    </w:p>
    <w:p w:rsidR="006522AC" w:rsidRPr="00F6157F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 xml:space="preserve">____________И.Б. </w:t>
      </w:r>
      <w:proofErr w:type="spellStart"/>
      <w:r w:rsidRPr="00F6157F">
        <w:rPr>
          <w:rFonts w:ascii="Times New Roman" w:hAnsi="Times New Roman"/>
          <w:sz w:val="28"/>
          <w:szCs w:val="28"/>
        </w:rPr>
        <w:t>Шайхутдинов</w:t>
      </w:r>
      <w:proofErr w:type="spellEnd"/>
      <w:r w:rsidRPr="00F6157F">
        <w:rPr>
          <w:rFonts w:ascii="Times New Roman" w:hAnsi="Times New Roman"/>
          <w:sz w:val="28"/>
          <w:szCs w:val="28"/>
        </w:rPr>
        <w:t xml:space="preserve">                  </w:t>
      </w:r>
      <w:r w:rsidR="00F06991" w:rsidRPr="00F6157F">
        <w:rPr>
          <w:rFonts w:ascii="Times New Roman" w:hAnsi="Times New Roman"/>
          <w:sz w:val="28"/>
          <w:szCs w:val="28"/>
        </w:rPr>
        <w:t>Муниципального района РТ</w:t>
      </w:r>
    </w:p>
    <w:p w:rsidR="00F06991" w:rsidRPr="00F6157F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22AC" w:rsidRPr="00F6157F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F06991" w:rsidRPr="00F6157F">
        <w:rPr>
          <w:rFonts w:ascii="Times New Roman" w:hAnsi="Times New Roman"/>
          <w:sz w:val="28"/>
          <w:szCs w:val="28"/>
        </w:rPr>
        <w:t>____________</w:t>
      </w:r>
      <w:proofErr w:type="spellStart"/>
      <w:r w:rsidR="00BA2A72" w:rsidRPr="00F6157F">
        <w:rPr>
          <w:rFonts w:ascii="Times New Roman" w:hAnsi="Times New Roman"/>
          <w:sz w:val="28"/>
          <w:szCs w:val="28"/>
        </w:rPr>
        <w:t>Ю.Г.Деминова</w:t>
      </w:r>
      <w:proofErr w:type="spellEnd"/>
    </w:p>
    <w:p w:rsidR="00F06991" w:rsidRPr="00F6157F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95808" w:rsidRPr="00F6157F" w:rsidRDefault="00B95808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95808" w:rsidRPr="00F6157F" w:rsidRDefault="00B95808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22AC" w:rsidRPr="00F6157F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6522AC" w:rsidRPr="00F6157F" w:rsidRDefault="006522AC" w:rsidP="00B95808">
      <w:pPr>
        <w:tabs>
          <w:tab w:val="left" w:pos="5387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>Ведущий специалист отдела</w:t>
      </w:r>
      <w:r w:rsidR="00B95808" w:rsidRPr="00F6157F">
        <w:rPr>
          <w:rFonts w:ascii="Times New Roman" w:hAnsi="Times New Roman"/>
          <w:sz w:val="28"/>
          <w:szCs w:val="28"/>
        </w:rPr>
        <w:t xml:space="preserve">                          Помощник Главы по вопросам</w:t>
      </w:r>
    </w:p>
    <w:p w:rsidR="00B95808" w:rsidRPr="00F6157F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>Учета и отчетности Финансов</w:t>
      </w:r>
      <w:proofErr w:type="gramStart"/>
      <w:r w:rsidRPr="00F6157F">
        <w:rPr>
          <w:rFonts w:ascii="Times New Roman" w:hAnsi="Times New Roman"/>
          <w:sz w:val="28"/>
          <w:szCs w:val="28"/>
        </w:rPr>
        <w:t>о-</w:t>
      </w:r>
      <w:proofErr w:type="gramEnd"/>
      <w:r w:rsidR="00B95808" w:rsidRPr="00F6157F">
        <w:rPr>
          <w:rFonts w:ascii="Times New Roman" w:hAnsi="Times New Roman"/>
          <w:sz w:val="28"/>
          <w:szCs w:val="28"/>
        </w:rPr>
        <w:t xml:space="preserve">                    противодействия коррупции</w:t>
      </w:r>
    </w:p>
    <w:p w:rsidR="006522AC" w:rsidRPr="00F6157F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>Бюджетной палаты Алексеевского</w:t>
      </w:r>
      <w:r w:rsidR="00B95808" w:rsidRPr="00F6157F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B95808" w:rsidRPr="00F6157F">
        <w:rPr>
          <w:rFonts w:ascii="Times New Roman" w:hAnsi="Times New Roman"/>
          <w:sz w:val="28"/>
          <w:szCs w:val="28"/>
        </w:rPr>
        <w:t>Алексеевского</w:t>
      </w:r>
      <w:proofErr w:type="spellEnd"/>
      <w:r w:rsidR="00B95808" w:rsidRPr="00F615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5808" w:rsidRPr="00F6157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522AC" w:rsidRPr="00F6157F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>Муниципального района РТ</w:t>
      </w:r>
      <w:r w:rsidR="00B95808" w:rsidRPr="00F6157F">
        <w:rPr>
          <w:rFonts w:ascii="Times New Roman" w:hAnsi="Times New Roman"/>
          <w:sz w:val="28"/>
          <w:szCs w:val="28"/>
        </w:rPr>
        <w:t xml:space="preserve">                         района РТ</w:t>
      </w:r>
    </w:p>
    <w:p w:rsidR="00F06991" w:rsidRPr="00F6157F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22AC" w:rsidRPr="00F6157F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>______________Т.Ю. Макарихина</w:t>
      </w:r>
      <w:r w:rsidR="00B95808" w:rsidRPr="00F6157F">
        <w:rPr>
          <w:rFonts w:ascii="Times New Roman" w:hAnsi="Times New Roman"/>
          <w:sz w:val="28"/>
          <w:szCs w:val="28"/>
        </w:rPr>
        <w:t xml:space="preserve">              ________________</w:t>
      </w:r>
      <w:proofErr w:type="spellStart"/>
      <w:r w:rsidR="00B95808" w:rsidRPr="00F6157F">
        <w:rPr>
          <w:rFonts w:ascii="Times New Roman" w:hAnsi="Times New Roman"/>
          <w:sz w:val="28"/>
          <w:szCs w:val="28"/>
        </w:rPr>
        <w:t>Э.Н.Павлова</w:t>
      </w:r>
      <w:proofErr w:type="spellEnd"/>
    </w:p>
    <w:p w:rsidR="00F06991" w:rsidRPr="00F6157F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95808" w:rsidRPr="00F6157F" w:rsidRDefault="00B95808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06991" w:rsidRPr="00F6157F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06991" w:rsidRPr="00F6157F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 xml:space="preserve">                                               Один экземпляр акта получен______________</w:t>
      </w:r>
    </w:p>
    <w:p w:rsidR="00F06991" w:rsidRPr="00F6157F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4A6E68" w:rsidRPr="00F6157F" w:rsidRDefault="00F06991" w:rsidP="00BA2A7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5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«___»_____________2016г.</w:t>
      </w:r>
    </w:p>
    <w:sectPr w:rsidR="004A6E68" w:rsidRPr="00F6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28"/>
    <w:rsid w:val="00002F81"/>
    <w:rsid w:val="00010466"/>
    <w:rsid w:val="0001547D"/>
    <w:rsid w:val="00040C7E"/>
    <w:rsid w:val="00041ED5"/>
    <w:rsid w:val="000462B5"/>
    <w:rsid w:val="00047403"/>
    <w:rsid w:val="0005287A"/>
    <w:rsid w:val="00054B97"/>
    <w:rsid w:val="00090344"/>
    <w:rsid w:val="000A3520"/>
    <w:rsid w:val="000A7380"/>
    <w:rsid w:val="000B0F42"/>
    <w:rsid w:val="000B20FB"/>
    <w:rsid w:val="000B6102"/>
    <w:rsid w:val="000E6AE9"/>
    <w:rsid w:val="000E7659"/>
    <w:rsid w:val="0012099D"/>
    <w:rsid w:val="00125AE5"/>
    <w:rsid w:val="00130638"/>
    <w:rsid w:val="00154681"/>
    <w:rsid w:val="001746B3"/>
    <w:rsid w:val="00196126"/>
    <w:rsid w:val="001C0F8F"/>
    <w:rsid w:val="001C14FA"/>
    <w:rsid w:val="001E5250"/>
    <w:rsid w:val="001F2C3F"/>
    <w:rsid w:val="001F64A1"/>
    <w:rsid w:val="00201F42"/>
    <w:rsid w:val="002225D1"/>
    <w:rsid w:val="00225D8E"/>
    <w:rsid w:val="00235ECB"/>
    <w:rsid w:val="002419AD"/>
    <w:rsid w:val="00256188"/>
    <w:rsid w:val="00267655"/>
    <w:rsid w:val="0029361A"/>
    <w:rsid w:val="002A01FF"/>
    <w:rsid w:val="002B67FD"/>
    <w:rsid w:val="002B76CD"/>
    <w:rsid w:val="002C70E6"/>
    <w:rsid w:val="002E05D1"/>
    <w:rsid w:val="002E3F04"/>
    <w:rsid w:val="002F003F"/>
    <w:rsid w:val="002F6BC1"/>
    <w:rsid w:val="00306253"/>
    <w:rsid w:val="00336B9A"/>
    <w:rsid w:val="00354C55"/>
    <w:rsid w:val="00361EC8"/>
    <w:rsid w:val="00362BB8"/>
    <w:rsid w:val="00370232"/>
    <w:rsid w:val="00377828"/>
    <w:rsid w:val="00394381"/>
    <w:rsid w:val="0039616A"/>
    <w:rsid w:val="003A3D68"/>
    <w:rsid w:val="003E4C5C"/>
    <w:rsid w:val="003F4D6A"/>
    <w:rsid w:val="003F50C9"/>
    <w:rsid w:val="00402515"/>
    <w:rsid w:val="00402894"/>
    <w:rsid w:val="004058DA"/>
    <w:rsid w:val="004108B1"/>
    <w:rsid w:val="0041128A"/>
    <w:rsid w:val="0041267D"/>
    <w:rsid w:val="004479AD"/>
    <w:rsid w:val="00450062"/>
    <w:rsid w:val="0046206E"/>
    <w:rsid w:val="004A10E2"/>
    <w:rsid w:val="004A6E68"/>
    <w:rsid w:val="004C2E96"/>
    <w:rsid w:val="004C5BBB"/>
    <w:rsid w:val="004C6557"/>
    <w:rsid w:val="004F0180"/>
    <w:rsid w:val="004F37FF"/>
    <w:rsid w:val="004F54DE"/>
    <w:rsid w:val="00502256"/>
    <w:rsid w:val="00505915"/>
    <w:rsid w:val="00506C06"/>
    <w:rsid w:val="00507D30"/>
    <w:rsid w:val="005111C9"/>
    <w:rsid w:val="00516B64"/>
    <w:rsid w:val="005303D5"/>
    <w:rsid w:val="005310E5"/>
    <w:rsid w:val="00532ABE"/>
    <w:rsid w:val="0054037F"/>
    <w:rsid w:val="00541D27"/>
    <w:rsid w:val="0054235E"/>
    <w:rsid w:val="00542B8E"/>
    <w:rsid w:val="00552788"/>
    <w:rsid w:val="00554549"/>
    <w:rsid w:val="00563965"/>
    <w:rsid w:val="00584113"/>
    <w:rsid w:val="005D3CA6"/>
    <w:rsid w:val="005D4745"/>
    <w:rsid w:val="005E4EAE"/>
    <w:rsid w:val="005F5F49"/>
    <w:rsid w:val="005F6C96"/>
    <w:rsid w:val="00602214"/>
    <w:rsid w:val="0061114F"/>
    <w:rsid w:val="006233A3"/>
    <w:rsid w:val="00646D6D"/>
    <w:rsid w:val="00647B7F"/>
    <w:rsid w:val="006522AC"/>
    <w:rsid w:val="00670B0D"/>
    <w:rsid w:val="00693DD2"/>
    <w:rsid w:val="006A12E9"/>
    <w:rsid w:val="006B37F6"/>
    <w:rsid w:val="006B5972"/>
    <w:rsid w:val="006D25E2"/>
    <w:rsid w:val="006F0216"/>
    <w:rsid w:val="007075D3"/>
    <w:rsid w:val="00720508"/>
    <w:rsid w:val="007215EE"/>
    <w:rsid w:val="007226CE"/>
    <w:rsid w:val="00755F37"/>
    <w:rsid w:val="00767FE0"/>
    <w:rsid w:val="00775017"/>
    <w:rsid w:val="00777D71"/>
    <w:rsid w:val="00782317"/>
    <w:rsid w:val="007913C9"/>
    <w:rsid w:val="007A1E5E"/>
    <w:rsid w:val="007B4687"/>
    <w:rsid w:val="007C37A6"/>
    <w:rsid w:val="007D3EBD"/>
    <w:rsid w:val="008201B3"/>
    <w:rsid w:val="00854EEA"/>
    <w:rsid w:val="00871B24"/>
    <w:rsid w:val="00877010"/>
    <w:rsid w:val="00881EF4"/>
    <w:rsid w:val="008A7637"/>
    <w:rsid w:val="008B04FD"/>
    <w:rsid w:val="008D61B6"/>
    <w:rsid w:val="008D7E57"/>
    <w:rsid w:val="008D7EDD"/>
    <w:rsid w:val="008E4015"/>
    <w:rsid w:val="008E5D88"/>
    <w:rsid w:val="008E63AE"/>
    <w:rsid w:val="008F7501"/>
    <w:rsid w:val="009064D2"/>
    <w:rsid w:val="009102C1"/>
    <w:rsid w:val="00911980"/>
    <w:rsid w:val="00920B2A"/>
    <w:rsid w:val="00922433"/>
    <w:rsid w:val="009454CA"/>
    <w:rsid w:val="009462ED"/>
    <w:rsid w:val="00946BE9"/>
    <w:rsid w:val="00953779"/>
    <w:rsid w:val="00957D42"/>
    <w:rsid w:val="00976374"/>
    <w:rsid w:val="00985DBE"/>
    <w:rsid w:val="009A2D2C"/>
    <w:rsid w:val="009B622D"/>
    <w:rsid w:val="009C68D9"/>
    <w:rsid w:val="009D0815"/>
    <w:rsid w:val="009E6E27"/>
    <w:rsid w:val="00A13E89"/>
    <w:rsid w:val="00A341A2"/>
    <w:rsid w:val="00A36072"/>
    <w:rsid w:val="00A43FD1"/>
    <w:rsid w:val="00A605C9"/>
    <w:rsid w:val="00A711DF"/>
    <w:rsid w:val="00A8098D"/>
    <w:rsid w:val="00A83AB0"/>
    <w:rsid w:val="00A95032"/>
    <w:rsid w:val="00AA28F2"/>
    <w:rsid w:val="00AA39DD"/>
    <w:rsid w:val="00AA479C"/>
    <w:rsid w:val="00AA7E6A"/>
    <w:rsid w:val="00AC3942"/>
    <w:rsid w:val="00AC500E"/>
    <w:rsid w:val="00AD48EA"/>
    <w:rsid w:val="00AD7B0F"/>
    <w:rsid w:val="00B2688E"/>
    <w:rsid w:val="00B33D3A"/>
    <w:rsid w:val="00B373EF"/>
    <w:rsid w:val="00B53DB8"/>
    <w:rsid w:val="00B546B2"/>
    <w:rsid w:val="00B735AA"/>
    <w:rsid w:val="00B81F0E"/>
    <w:rsid w:val="00B95808"/>
    <w:rsid w:val="00BA2A72"/>
    <w:rsid w:val="00BA40BE"/>
    <w:rsid w:val="00BA7A7A"/>
    <w:rsid w:val="00BC4534"/>
    <w:rsid w:val="00BC769A"/>
    <w:rsid w:val="00BD099E"/>
    <w:rsid w:val="00BD1EA9"/>
    <w:rsid w:val="00BD3373"/>
    <w:rsid w:val="00BF0255"/>
    <w:rsid w:val="00BF58EE"/>
    <w:rsid w:val="00C05037"/>
    <w:rsid w:val="00C25F18"/>
    <w:rsid w:val="00C32C80"/>
    <w:rsid w:val="00C36E51"/>
    <w:rsid w:val="00C42350"/>
    <w:rsid w:val="00C5334B"/>
    <w:rsid w:val="00C65F6F"/>
    <w:rsid w:val="00C671D3"/>
    <w:rsid w:val="00C766AD"/>
    <w:rsid w:val="00C838D7"/>
    <w:rsid w:val="00C86F71"/>
    <w:rsid w:val="00C877E5"/>
    <w:rsid w:val="00C92CD2"/>
    <w:rsid w:val="00CA2BEA"/>
    <w:rsid w:val="00CA641E"/>
    <w:rsid w:val="00CD3984"/>
    <w:rsid w:val="00CD6B59"/>
    <w:rsid w:val="00CE315B"/>
    <w:rsid w:val="00D26B85"/>
    <w:rsid w:val="00D5252D"/>
    <w:rsid w:val="00D62350"/>
    <w:rsid w:val="00D760AB"/>
    <w:rsid w:val="00D876A7"/>
    <w:rsid w:val="00DA109E"/>
    <w:rsid w:val="00DA1F0E"/>
    <w:rsid w:val="00DB3252"/>
    <w:rsid w:val="00DB5A19"/>
    <w:rsid w:val="00DC2093"/>
    <w:rsid w:val="00DC4B7B"/>
    <w:rsid w:val="00DC4FBC"/>
    <w:rsid w:val="00DE1807"/>
    <w:rsid w:val="00E05FB4"/>
    <w:rsid w:val="00E205C0"/>
    <w:rsid w:val="00E236B5"/>
    <w:rsid w:val="00E306C3"/>
    <w:rsid w:val="00E61CF1"/>
    <w:rsid w:val="00E61E6D"/>
    <w:rsid w:val="00E63AC1"/>
    <w:rsid w:val="00E65512"/>
    <w:rsid w:val="00E65F22"/>
    <w:rsid w:val="00E843CD"/>
    <w:rsid w:val="00E94C78"/>
    <w:rsid w:val="00E94D17"/>
    <w:rsid w:val="00E9659F"/>
    <w:rsid w:val="00E96F5E"/>
    <w:rsid w:val="00EB156D"/>
    <w:rsid w:val="00EB2540"/>
    <w:rsid w:val="00EC544A"/>
    <w:rsid w:val="00ED1FC7"/>
    <w:rsid w:val="00ED63B1"/>
    <w:rsid w:val="00EE57BB"/>
    <w:rsid w:val="00F06991"/>
    <w:rsid w:val="00F17E49"/>
    <w:rsid w:val="00F21D0C"/>
    <w:rsid w:val="00F242C7"/>
    <w:rsid w:val="00F4258F"/>
    <w:rsid w:val="00F51154"/>
    <w:rsid w:val="00F61027"/>
    <w:rsid w:val="00F6157F"/>
    <w:rsid w:val="00F829A1"/>
    <w:rsid w:val="00F8360A"/>
    <w:rsid w:val="00FA398E"/>
    <w:rsid w:val="00FA64FD"/>
    <w:rsid w:val="00FB25BB"/>
    <w:rsid w:val="00FC1C97"/>
    <w:rsid w:val="00FC3872"/>
    <w:rsid w:val="00FD6D3D"/>
    <w:rsid w:val="00FE7E72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4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F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4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F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4E4C-8A13-4B9D-8008-7F5F07C4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5778</TotalTime>
  <Pages>7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alek-admin-fo</dc:creator>
  <cp:keywords/>
  <dc:description/>
  <cp:lastModifiedBy>alek-admin-fo</cp:lastModifiedBy>
  <cp:revision>74</cp:revision>
  <cp:lastPrinted>2016-08-01T07:56:00Z</cp:lastPrinted>
  <dcterms:created xsi:type="dcterms:W3CDTF">2016-03-09T11:14:00Z</dcterms:created>
  <dcterms:modified xsi:type="dcterms:W3CDTF">2016-08-03T11:52:00Z</dcterms:modified>
</cp:coreProperties>
</file>